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D" w:rsidRDefault="00F31CDD">
      <w:pPr>
        <w:spacing w:after="0"/>
      </w:pPr>
    </w:p>
    <w:p w:rsidR="00F31CDD" w:rsidRPr="004E3790" w:rsidRDefault="004E3790">
      <w:pPr>
        <w:spacing w:after="0"/>
        <w:rPr>
          <w:lang w:val="ru-RU"/>
        </w:rPr>
      </w:pPr>
      <w:r w:rsidRPr="004E3790">
        <w:rPr>
          <w:b/>
          <w:color w:val="000000"/>
          <w:sz w:val="28"/>
          <w:lang w:val="ru-RU"/>
        </w:rPr>
        <w:t>Об утверждении стандартов аккредитации медицинских организаций</w:t>
      </w:r>
    </w:p>
    <w:p w:rsidR="00F31CDD" w:rsidRPr="004E3790" w:rsidRDefault="004E3790">
      <w:pPr>
        <w:spacing w:after="0"/>
        <w:jc w:val="both"/>
        <w:rPr>
          <w:lang w:val="ru-RU"/>
        </w:rPr>
      </w:pPr>
      <w:r w:rsidRPr="004E3790">
        <w:rPr>
          <w:color w:val="000000"/>
          <w:sz w:val="28"/>
          <w:lang w:val="ru-RU"/>
        </w:rPr>
        <w:t>Приказ и.о. Министра здравоохранения Республики Казахстан от 5 ноября 2021 года № Қ</w:t>
      </w:r>
      <w:proofErr w:type="gramStart"/>
      <w:r w:rsidRPr="004E3790">
        <w:rPr>
          <w:color w:val="000000"/>
          <w:sz w:val="28"/>
          <w:lang w:val="ru-RU"/>
        </w:rPr>
        <w:t>Р</w:t>
      </w:r>
      <w:proofErr w:type="gramEnd"/>
      <w:r w:rsidRPr="004E3790">
        <w:rPr>
          <w:color w:val="000000"/>
          <w:sz w:val="28"/>
          <w:lang w:val="ru-RU"/>
        </w:rPr>
        <w:t xml:space="preserve"> ДСМ - 111. Зарегистрирован в Министерстве юстиции Республики Казахстан 9 ноября 2021 года № 25057.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0" w:name="z4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В соответствии с пунктом 5 статьи 25 Кодекса Республики Казахстан "О здоровье народа и системе здравоохранения" ПРИКАЗЫВАЮ: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" w:name="z5"/>
      <w:bookmarkEnd w:id="0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1. Утвердить стандарты аккредитации медицинских организаций, согласно приложению 1 к настоящему приказу.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" w:name="z6"/>
      <w:bookmarkEnd w:id="1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2. Приз</w:t>
      </w:r>
      <w:r w:rsidRPr="004E3790">
        <w:rPr>
          <w:color w:val="000000"/>
          <w:sz w:val="28"/>
          <w:lang w:val="ru-RU"/>
        </w:rPr>
        <w:t>нать утратившими силу некоторые приказы Министерства здравоохранения Республики Казахстан, согласно приложению 2 к настоящему приказу.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3. Комитету медицинского и фармацевтического контроля Министерства здравоохранения Республики Казахстан в установле</w:t>
      </w:r>
      <w:r w:rsidRPr="004E3790">
        <w:rPr>
          <w:color w:val="000000"/>
          <w:sz w:val="28"/>
          <w:lang w:val="ru-RU"/>
        </w:rPr>
        <w:t>нном законодательством Республики Казахстан порядке обеспечить: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</w:t>
      </w:r>
      <w:r w:rsidRPr="004E3790">
        <w:rPr>
          <w:color w:val="000000"/>
          <w:sz w:val="28"/>
          <w:lang w:val="ru-RU"/>
        </w:rPr>
        <w:t>публики Казахстан;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</w:t>
      </w:r>
      <w:r w:rsidRPr="004E3790">
        <w:rPr>
          <w:color w:val="000000"/>
          <w:sz w:val="28"/>
          <w:lang w:val="ru-RU"/>
        </w:rPr>
        <w:t xml:space="preserve"> исполнении мероприятий, предусмотренных подпунктами 1) и 2) настоящего пункта.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E3790">
        <w:rPr>
          <w:color w:val="000000"/>
          <w:sz w:val="28"/>
          <w:lang w:val="ru-RU"/>
        </w:rPr>
        <w:t>на</w:t>
      </w:r>
      <w:proofErr w:type="gramEnd"/>
      <w:r w:rsidRPr="004E3790">
        <w:rPr>
          <w:color w:val="000000"/>
          <w:sz w:val="28"/>
          <w:lang w:val="ru-RU"/>
        </w:rPr>
        <w:t xml:space="preserve"> </w:t>
      </w:r>
      <w:proofErr w:type="gramStart"/>
      <w:r w:rsidRPr="004E3790">
        <w:rPr>
          <w:color w:val="000000"/>
          <w:sz w:val="28"/>
          <w:lang w:val="ru-RU"/>
        </w:rPr>
        <w:t>курирующего</w:t>
      </w:r>
      <w:proofErr w:type="gramEnd"/>
      <w:r w:rsidRPr="004E3790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5. Настоящий приказ вводится в действие п</w:t>
      </w:r>
      <w:r w:rsidRPr="004E3790">
        <w:rPr>
          <w:color w:val="000000"/>
          <w:sz w:val="28"/>
          <w:lang w:val="ru-RU"/>
        </w:rPr>
        <w:t>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8"/>
        <w:gridCol w:w="15"/>
        <w:gridCol w:w="3441"/>
        <w:gridCol w:w="283"/>
      </w:tblGrid>
      <w:tr w:rsidR="00F31CD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31CDD" w:rsidRPr="004E3790" w:rsidRDefault="004E379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E3790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F31CDD" w:rsidRPr="004E3790" w:rsidRDefault="00F31CD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1CDD" w:rsidRPr="004E3790" w:rsidRDefault="004E3790">
            <w:pPr>
              <w:spacing w:after="20"/>
              <w:ind w:left="20"/>
              <w:jc w:val="both"/>
              <w:rPr>
                <w:lang w:val="ru-RU"/>
              </w:rPr>
            </w:pPr>
            <w:r w:rsidRPr="004E3790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F31CDD" w:rsidRPr="004E3790" w:rsidRDefault="00F31CDD">
            <w:pPr>
              <w:spacing w:after="0"/>
              <w:rPr>
                <w:lang w:val="ru-RU"/>
              </w:rPr>
            </w:pPr>
          </w:p>
          <w:p w:rsidR="00F31CDD" w:rsidRPr="004E3790" w:rsidRDefault="004E3790">
            <w:pPr>
              <w:spacing w:after="20"/>
              <w:ind w:left="20"/>
              <w:jc w:val="both"/>
              <w:rPr>
                <w:lang w:val="ru-RU"/>
              </w:rPr>
            </w:pPr>
            <w:r w:rsidRPr="004E3790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DD" w:rsidRDefault="004E379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Шоранов</w:t>
            </w:r>
            <w:proofErr w:type="spellEnd"/>
          </w:p>
        </w:tc>
      </w:tr>
      <w:tr w:rsidR="00F31CDD" w:rsidRPr="004E37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DD" w:rsidRDefault="004E37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DD" w:rsidRPr="004E3790" w:rsidRDefault="004E3790">
            <w:pPr>
              <w:spacing w:after="0"/>
              <w:jc w:val="center"/>
              <w:rPr>
                <w:lang w:val="ru-RU"/>
              </w:rPr>
            </w:pPr>
            <w:r w:rsidRPr="004E3790">
              <w:rPr>
                <w:color w:val="000000"/>
                <w:sz w:val="20"/>
                <w:lang w:val="ru-RU"/>
              </w:rPr>
              <w:t>Приложение к приказу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от 5 ноября 2021 года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№ ҚР ДСМ - 111</w:t>
            </w:r>
          </w:p>
        </w:tc>
      </w:tr>
    </w:tbl>
    <w:p w:rsidR="00F31CDD" w:rsidRPr="004E3790" w:rsidRDefault="004E3790">
      <w:pPr>
        <w:spacing w:after="0"/>
        <w:rPr>
          <w:lang w:val="ru-RU"/>
        </w:rPr>
      </w:pPr>
      <w:bookmarkStart w:id="9" w:name="z15"/>
      <w:r w:rsidRPr="004E3790">
        <w:rPr>
          <w:b/>
          <w:color w:val="000000"/>
          <w:lang w:val="ru-RU"/>
        </w:rPr>
        <w:t xml:space="preserve"> Стандарты аккредитации медицинских организаций </w:t>
      </w:r>
    </w:p>
    <w:p w:rsidR="00F31CDD" w:rsidRPr="004E3790" w:rsidRDefault="004E3790">
      <w:pPr>
        <w:spacing w:after="0"/>
        <w:rPr>
          <w:lang w:val="ru-RU"/>
        </w:rPr>
      </w:pPr>
      <w:bookmarkStart w:id="10" w:name="z16"/>
      <w:bookmarkEnd w:id="9"/>
      <w:r w:rsidRPr="004E3790">
        <w:rPr>
          <w:b/>
          <w:color w:val="000000"/>
          <w:lang w:val="ru-RU"/>
        </w:rPr>
        <w:t xml:space="preserve"> Глава 1. Общие положения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1" w:name="z17"/>
      <w:bookmarkEnd w:id="10"/>
      <w:r w:rsidRPr="004E37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1. Настоящие стандарты аккредитации медицинских организаций (далее – Стандарт) разработаны в соответствии с пунктом</w:t>
      </w:r>
      <w:r w:rsidRPr="004E3790">
        <w:rPr>
          <w:color w:val="000000"/>
          <w:sz w:val="28"/>
          <w:lang w:val="ru-RU"/>
        </w:rPr>
        <w:t xml:space="preserve"> 5 статьи 25 Кодекса Республики Казахстан "О здоровье народа и системе здравоохранения" (далее – Кодекс) и устанавливают требования для аккредитации медицинских организаций.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1) амбул</w:t>
      </w:r>
      <w:r w:rsidRPr="004E3790">
        <w:rPr>
          <w:color w:val="000000"/>
          <w:sz w:val="28"/>
          <w:lang w:val="ru-RU"/>
        </w:rPr>
        <w:t>аторные условия – условия,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2) сестринский уход – комплекс медицинских услуг, оказываемых медицинскими сестрами и мед</w:t>
      </w:r>
      <w:r w:rsidRPr="004E3790">
        <w:rPr>
          <w:color w:val="000000"/>
          <w:sz w:val="28"/>
          <w:lang w:val="ru-RU"/>
        </w:rPr>
        <w:t>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3) паллиативная медицинская помощь</w:t>
      </w:r>
      <w:r w:rsidRPr="004E3790">
        <w:rPr>
          <w:color w:val="000000"/>
          <w:sz w:val="28"/>
          <w:lang w:val="ru-RU"/>
        </w:rPr>
        <w:t xml:space="preserve">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4) стационарные условия – условия, предусматривающие </w:t>
      </w:r>
      <w:r w:rsidRPr="004E3790">
        <w:rPr>
          <w:color w:val="000000"/>
          <w:sz w:val="28"/>
          <w:lang w:val="ru-RU"/>
        </w:rPr>
        <w:t>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предусматривающие круглосуточное наблюдение в течение первых суток после начала лечения;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5) </w:t>
      </w:r>
      <w:r w:rsidRPr="004E3790">
        <w:rPr>
          <w:color w:val="000000"/>
          <w:sz w:val="28"/>
          <w:lang w:val="ru-RU"/>
        </w:rPr>
        <w:t>стационарозамещающие условия – условия, не требующие круглосуточного медицинского наблюдения и лечения и предусматривающие медицинское наблюдение и лечение в дневное время с предоставлением койко-места.</w:t>
      </w:r>
    </w:p>
    <w:p w:rsidR="00F31CDD" w:rsidRPr="004E3790" w:rsidRDefault="004E3790">
      <w:pPr>
        <w:spacing w:after="0"/>
        <w:rPr>
          <w:lang w:val="ru-RU"/>
        </w:rPr>
      </w:pPr>
      <w:bookmarkStart w:id="18" w:name="z24"/>
      <w:bookmarkEnd w:id="17"/>
      <w:r w:rsidRPr="004E3790">
        <w:rPr>
          <w:b/>
          <w:color w:val="000000"/>
          <w:lang w:val="ru-RU"/>
        </w:rPr>
        <w:t xml:space="preserve"> Глава 2. Стандарты аккредитации медицинских организа</w:t>
      </w:r>
      <w:r w:rsidRPr="004E3790">
        <w:rPr>
          <w:b/>
          <w:color w:val="000000"/>
          <w:lang w:val="ru-RU"/>
        </w:rPr>
        <w:t>ций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19" w:name="z25"/>
      <w:bookmarkEnd w:id="18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3. Аккредитация медицинских организаций осуществляется в соответствии с приказом Министра здравоохранения Республики Казахстан от 21 декабря 2020 года № ҚР ДСМ-299/2020 "Об утверждении Правил аккредитации в области здравоохранения" (зарегистриро</w:t>
      </w:r>
      <w:r w:rsidRPr="004E3790">
        <w:rPr>
          <w:color w:val="000000"/>
          <w:sz w:val="28"/>
          <w:lang w:val="ru-RU"/>
        </w:rPr>
        <w:t>ван в Реестре государственной регистрации нормативных правовых актов под № 21852).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4. Для прохождения аккредитации медицинские организации, оказывающие медицинскую помощь в амбулаторных условиях, скорую медицинскую помощь, в том числе с привлечением </w:t>
      </w:r>
      <w:r w:rsidRPr="004E3790">
        <w:rPr>
          <w:color w:val="000000"/>
          <w:sz w:val="28"/>
          <w:lang w:val="ru-RU"/>
        </w:rPr>
        <w:t>медицинской авиации, осуществляющие деятельность в сфере службы крови обеспечивают: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1) доступность и качество медицинской помощи;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4E3790">
        <w:rPr>
          <w:color w:val="000000"/>
          <w:sz w:val="28"/>
          <w:lang w:val="ru-RU"/>
        </w:rPr>
        <w:t xml:space="preserve"> 2) оказание доврачебной, первичной медико-санитарной, специализированной либо скорой медицинской помощи населению;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3) организацию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4) организацию и осуществление динамического наблюдения за лицами, страдающими хроническими забол</w:t>
      </w:r>
      <w:r w:rsidRPr="004E3790">
        <w:rPr>
          <w:color w:val="000000"/>
          <w:sz w:val="28"/>
          <w:lang w:val="ru-RU"/>
        </w:rPr>
        <w:t>еваниями;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5) совершенствование деятельности и внедрение новых технологий профилактики, диагностики, лечения и реабилитации;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6) преемственность с другими организациями здравоохранения и межведомственное взаимодействие;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7) диагностику и леч</w:t>
      </w:r>
      <w:r w:rsidRPr="004E3790">
        <w:rPr>
          <w:color w:val="000000"/>
          <w:sz w:val="28"/>
          <w:lang w:val="ru-RU"/>
        </w:rPr>
        <w:t>ение наиболее распространенных заболеваний, а также травм, отравлений или других неотложных состояний;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8) обращение лекарственных средств и медицинских изделий в соответствии с Кодексом;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9) применение медицинских информационных систем при докум</w:t>
      </w:r>
      <w:r w:rsidRPr="004E3790">
        <w:rPr>
          <w:color w:val="000000"/>
          <w:sz w:val="28"/>
          <w:lang w:val="ru-RU"/>
        </w:rPr>
        <w:t>ентации процедур ухода и лечения;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0" w:name="z36"/>
      <w:bookmarkEnd w:id="29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10) ведение документации в соответствии с постановлением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</w:t>
      </w:r>
      <w:r w:rsidRPr="004E3790">
        <w:rPr>
          <w:color w:val="000000"/>
          <w:sz w:val="28"/>
          <w:lang w:val="ru-RU"/>
        </w:rPr>
        <w:t>тронного документооборота в государственных и негосударственных организациях";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11) охрану семьи, материнства, отцовства и детства, в том числе планирование семьи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12) профилактические мероп</w:t>
      </w:r>
      <w:r w:rsidRPr="004E3790">
        <w:rPr>
          <w:color w:val="000000"/>
          <w:sz w:val="28"/>
          <w:lang w:val="ru-RU"/>
        </w:rPr>
        <w:t>риятия и выявление факторов риска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13) скрининговые исследования на раннее выявление заболеваний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14) повышение уровня осведомленности</w:t>
      </w:r>
      <w:r w:rsidRPr="004E3790">
        <w:rPr>
          <w:color w:val="000000"/>
          <w:sz w:val="28"/>
          <w:lang w:val="ru-RU"/>
        </w:rPr>
        <w:t xml:space="preserve"> населения о широко распространенных патологических состояниях и формирование здорового образа жизни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15) иммунизацию против основных инфекционных заболеваний (в случае оказания первичной медико-</w:t>
      </w:r>
      <w:r w:rsidRPr="004E3790">
        <w:rPr>
          <w:color w:val="000000"/>
          <w:sz w:val="28"/>
          <w:lang w:val="ru-RU"/>
        </w:rPr>
        <w:t>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16) гигиеническое обучение населения и разъяснительную работу по безопасному водоснабжению и рациональному питанию населения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lastRenderedPageBreak/>
        <w:t>     </w:t>
      </w:r>
      <w:r w:rsidRPr="004E3790">
        <w:rPr>
          <w:color w:val="000000"/>
          <w:sz w:val="28"/>
          <w:lang w:val="ru-RU"/>
        </w:rPr>
        <w:t xml:space="preserve"> 17) санитарно-противоэпидемические (профила</w:t>
      </w:r>
      <w:r w:rsidRPr="004E3790">
        <w:rPr>
          <w:color w:val="000000"/>
          <w:sz w:val="28"/>
          <w:lang w:val="ru-RU"/>
        </w:rPr>
        <w:t>ктические) мероприятия в очагах инфекционных заболеваний (в случае оказания первичной медико-санитарной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8" w:name="z44"/>
      <w:bookmarkEnd w:id="37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18) соблюдение требований приказа Министра здравоохранения Республики Казахстан от 20 октября 2020 года № ҚР ДСМ-140/2020 "Об утверждени</w:t>
      </w:r>
      <w:r w:rsidRPr="004E3790">
        <w:rPr>
          <w:color w:val="000000"/>
          <w:sz w:val="28"/>
          <w:lang w:val="ru-RU"/>
        </w:rPr>
        <w:t>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</w:t>
      </w:r>
      <w:r w:rsidRPr="004E3790">
        <w:rPr>
          <w:color w:val="000000"/>
          <w:sz w:val="28"/>
          <w:lang w:val="ru-RU"/>
        </w:rPr>
        <w:t>для организаций, осуществляющих деятельность в сфере службы крови).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5. Для прохождения аккредитации медицинские организации, оказывающие медицинскую помощь в стационарозамещающих и стационарных условиях обеспечивают: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1) доступность и качество м</w:t>
      </w:r>
      <w:r w:rsidRPr="004E3790">
        <w:rPr>
          <w:color w:val="000000"/>
          <w:sz w:val="28"/>
          <w:lang w:val="ru-RU"/>
        </w:rPr>
        <w:t>едицинской помощи;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2) оказание специализированной, высокотехнологичной медицинской помощи населению;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3) организацию и проведение комплекса профилактических мероприятий, направленных на снижение заболеваемости, инвалидности и смертности населени</w:t>
      </w:r>
      <w:r w:rsidRPr="004E3790">
        <w:rPr>
          <w:color w:val="000000"/>
          <w:sz w:val="28"/>
          <w:lang w:val="ru-RU"/>
        </w:rPr>
        <w:t>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4) организацию и осуществление динамического наблюдения за лицами, страдающими хроническими заболеваниями;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5) совершенствование деятельности и внедрение новых технологий профилактики, диагностики, лечения и реабилитации;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6) </w:t>
      </w:r>
      <w:r w:rsidRPr="004E3790">
        <w:rPr>
          <w:color w:val="000000"/>
          <w:sz w:val="28"/>
          <w:lang w:val="ru-RU"/>
        </w:rPr>
        <w:t>преемственность с другими организациями здравоохранения и межведомственное взаимодействие;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7) диагностику и лечение наиболее распространенных заболеваний, а также травм, отравлений или других неотложных состояний;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8) обращение лекарственных сре</w:t>
      </w:r>
      <w:r w:rsidRPr="004E3790">
        <w:rPr>
          <w:color w:val="000000"/>
          <w:sz w:val="28"/>
          <w:lang w:val="ru-RU"/>
        </w:rPr>
        <w:t>дств и медицинских изделий в соответствии с Кодексом;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9) применение медицинских информационных систем при документации процедур ухода и лечения;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49" w:name="z55"/>
      <w:bookmarkEnd w:id="48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10) ведение документации в соответствии с постановлением Правительства Республики Казахстан от 31 </w:t>
      </w:r>
      <w:r w:rsidRPr="004E3790">
        <w:rPr>
          <w:color w:val="000000"/>
          <w:sz w:val="28"/>
          <w:lang w:val="ru-RU"/>
        </w:rPr>
        <w:t>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lastRenderedPageBreak/>
        <w:t>     </w:t>
      </w:r>
      <w:r w:rsidRPr="004E3790">
        <w:rPr>
          <w:color w:val="000000"/>
          <w:sz w:val="28"/>
          <w:lang w:val="ru-RU"/>
        </w:rPr>
        <w:t xml:space="preserve"> 11) осмотр врача, консультации профильных специалистов</w:t>
      </w:r>
      <w:r w:rsidRPr="004E3790">
        <w:rPr>
          <w:color w:val="000000"/>
          <w:sz w:val="28"/>
          <w:lang w:val="ru-RU"/>
        </w:rPr>
        <w:t xml:space="preserve"> по медицинским показаниям;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E3790">
        <w:rPr>
          <w:color w:val="000000"/>
          <w:sz w:val="28"/>
          <w:lang w:val="ru-RU"/>
        </w:rPr>
        <w:t xml:space="preserve"> 13) лечение основного заболевания, послужившего причиной стационарозамещающей терапии, с использованием лекарственных средств и хирургических операций;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14) проведение гемодиализа и перитонеального диализа;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15) проведение химиотерапии и лучево</w:t>
      </w:r>
      <w:r w:rsidRPr="004E3790">
        <w:rPr>
          <w:color w:val="000000"/>
          <w:sz w:val="28"/>
          <w:lang w:val="ru-RU"/>
        </w:rPr>
        <w:t>й терапии (в случае оказания онкологической помощи);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16) медицинскую реабилитацию (в случае оказания медицинской реабилитации);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17) организацию стационара на дому при острых и хронических состояниях, которые не позволяют пациенту самостоятельно</w:t>
      </w:r>
      <w:r w:rsidRPr="004E3790">
        <w:rPr>
          <w:color w:val="000000"/>
          <w:sz w:val="28"/>
          <w:lang w:val="ru-RU"/>
        </w:rPr>
        <w:t xml:space="preserve"> посетить поликлинику;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7" w:name="z63"/>
      <w:bookmarkEnd w:id="56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18) обеспечение пациентов кровью, ее компонентами в соответствии с приказом Министра здравоохранения Республики Казахстан от 20 октября 2020 года № ҚР ДСМ-140/2020 "Об утверждении номенклатуры, правил заготовки, переработки, к</w:t>
      </w:r>
      <w:r w:rsidRPr="004E3790">
        <w:rPr>
          <w:color w:val="000000"/>
          <w:sz w:val="28"/>
          <w:lang w:val="ru-RU"/>
        </w:rPr>
        <w:t>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19) организацию паллиативной медицинской п</w:t>
      </w:r>
      <w:r w:rsidRPr="004E3790">
        <w:rPr>
          <w:color w:val="000000"/>
          <w:sz w:val="28"/>
          <w:lang w:val="ru-RU"/>
        </w:rPr>
        <w:t>омощи и сестринского ухода (в случае оказания паллиативной медицинской помощи).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F31CDD" w:rsidRPr="004E37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F31CDD" w:rsidRPr="004E3790" w:rsidRDefault="004E37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DD" w:rsidRPr="004E3790" w:rsidRDefault="004E3790">
            <w:pPr>
              <w:spacing w:after="0"/>
              <w:jc w:val="center"/>
              <w:rPr>
                <w:lang w:val="ru-RU"/>
              </w:rPr>
            </w:pPr>
            <w:r w:rsidRPr="004E3790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от 5 ноября 2021 года</w:t>
            </w:r>
            <w:r w:rsidRPr="004E3790">
              <w:rPr>
                <w:lang w:val="ru-RU"/>
              </w:rPr>
              <w:br/>
            </w:r>
            <w:r w:rsidRPr="004E3790">
              <w:rPr>
                <w:color w:val="000000"/>
                <w:sz w:val="20"/>
                <w:lang w:val="ru-RU"/>
              </w:rPr>
              <w:t>№ ҚР ДСМ - 111</w:t>
            </w:r>
          </w:p>
        </w:tc>
      </w:tr>
    </w:tbl>
    <w:p w:rsidR="00F31CDD" w:rsidRPr="004E3790" w:rsidRDefault="004E3790">
      <w:pPr>
        <w:spacing w:after="0"/>
        <w:rPr>
          <w:lang w:val="ru-RU"/>
        </w:rPr>
      </w:pPr>
      <w:bookmarkStart w:id="59" w:name="z66"/>
      <w:r w:rsidRPr="004E3790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60" w:name="z67"/>
      <w:bookmarkEnd w:id="59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1. Приказ Министра здравоохранения Республики Казахстан от 2 октября 2012 года № 676 "Об утверждении стандартов аккредитации медицинских организаций" (зар</w:t>
      </w:r>
      <w:r w:rsidRPr="004E3790">
        <w:rPr>
          <w:color w:val="000000"/>
          <w:sz w:val="28"/>
          <w:lang w:val="ru-RU"/>
        </w:rPr>
        <w:t>егистрирован в Реестре государственной регистрации нормативных правовых актов под № 8064).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61" w:name="z68"/>
      <w:bookmarkEnd w:id="60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2. Приказ</w:t>
      </w:r>
      <w:r w:rsidRPr="004E3790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8 апреля 2016 года № 266 "О внесении изменений и дополнений в приказ Министра здравоохранения Республики Казахстан от 2 октября 2012 года </w:t>
      </w:r>
      <w:r w:rsidRPr="004E3790">
        <w:rPr>
          <w:color w:val="000000"/>
          <w:sz w:val="28"/>
          <w:lang w:val="ru-RU"/>
        </w:rPr>
        <w:lastRenderedPageBreak/>
        <w:t>№ 676 "Об утверждении стандартов аккредитации</w:t>
      </w:r>
      <w:r w:rsidRPr="004E3790">
        <w:rPr>
          <w:color w:val="000000"/>
          <w:sz w:val="28"/>
          <w:lang w:val="ru-RU"/>
        </w:rPr>
        <w:t xml:space="preserve"> для субъектов здравоохранения" (зарегистрирован в Реестре государственной регистрации нормативных правовых актов под № 13702).</w:t>
      </w:r>
    </w:p>
    <w:p w:rsidR="00F31CDD" w:rsidRPr="004E3790" w:rsidRDefault="004E3790">
      <w:pPr>
        <w:spacing w:after="0"/>
        <w:jc w:val="both"/>
        <w:rPr>
          <w:lang w:val="ru-RU"/>
        </w:rPr>
      </w:pPr>
      <w:bookmarkStart w:id="62" w:name="z69"/>
      <w:bookmarkEnd w:id="61"/>
      <w:r w:rsidRPr="004E37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3790">
        <w:rPr>
          <w:color w:val="000000"/>
          <w:sz w:val="28"/>
          <w:lang w:val="ru-RU"/>
        </w:rPr>
        <w:t xml:space="preserve"> 3. Приказ Министра здравоохранения Республики Казахстан от 5 июня 2018 года № 325 "О внесении изменения и дополнения в пр</w:t>
      </w:r>
      <w:r w:rsidRPr="004E3790">
        <w:rPr>
          <w:color w:val="000000"/>
          <w:sz w:val="28"/>
          <w:lang w:val="ru-RU"/>
        </w:rPr>
        <w:t>иказ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17115).</w:t>
      </w:r>
    </w:p>
    <w:bookmarkEnd w:id="62"/>
    <w:p w:rsidR="00F31CDD" w:rsidRPr="004E3790" w:rsidRDefault="004E3790">
      <w:pPr>
        <w:spacing w:after="0"/>
        <w:rPr>
          <w:lang w:val="ru-RU"/>
        </w:rPr>
      </w:pPr>
      <w:r w:rsidRPr="004E3790">
        <w:rPr>
          <w:lang w:val="ru-RU"/>
        </w:rPr>
        <w:br/>
      </w:r>
      <w:r w:rsidRPr="004E3790">
        <w:rPr>
          <w:lang w:val="ru-RU"/>
        </w:rPr>
        <w:br/>
      </w:r>
    </w:p>
    <w:p w:rsidR="00F31CDD" w:rsidRPr="004E3790" w:rsidRDefault="004E3790">
      <w:pPr>
        <w:pStyle w:val="disclaimer"/>
        <w:rPr>
          <w:lang w:val="ru-RU"/>
        </w:rPr>
      </w:pPr>
      <w:r w:rsidRPr="004E3790">
        <w:rPr>
          <w:color w:val="000000"/>
          <w:lang w:val="ru-RU"/>
        </w:rPr>
        <w:t xml:space="preserve">© 2012. РГП </w:t>
      </w:r>
      <w:r w:rsidRPr="004E3790">
        <w:rPr>
          <w:color w:val="000000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31CDD" w:rsidRPr="004E3790" w:rsidSect="00F31C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DD"/>
    <w:rsid w:val="004E3790"/>
    <w:rsid w:val="00F3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31CD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31CD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1CDD"/>
    <w:pPr>
      <w:jc w:val="center"/>
    </w:pPr>
    <w:rPr>
      <w:sz w:val="18"/>
      <w:szCs w:val="18"/>
    </w:rPr>
  </w:style>
  <w:style w:type="paragraph" w:customStyle="1" w:styleId="DocDefaults">
    <w:name w:val="DocDefaults"/>
    <w:rsid w:val="00F3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2022-08-15T05:51:00Z</dcterms:created>
  <dcterms:modified xsi:type="dcterms:W3CDTF">2022-08-15T05:52:00Z</dcterms:modified>
</cp:coreProperties>
</file>