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C2" w:rsidRDefault="00B5676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6C2" w:rsidRPr="00B5676A" w:rsidRDefault="00B5676A">
      <w:pPr>
        <w:spacing w:after="0"/>
        <w:rPr>
          <w:lang w:val="ru-RU"/>
        </w:rPr>
      </w:pPr>
      <w:r w:rsidRPr="00B5676A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дезинфекции систем вентиляции и кондиционирования воздуха"</w:t>
      </w:r>
    </w:p>
    <w:p w:rsidR="00B326C2" w:rsidRPr="00B5676A" w:rsidRDefault="00B5676A">
      <w:pPr>
        <w:spacing w:after="0"/>
        <w:jc w:val="both"/>
        <w:rPr>
          <w:lang w:val="ru-RU"/>
        </w:rPr>
      </w:pPr>
      <w:r w:rsidRPr="00B5676A">
        <w:rPr>
          <w:color w:val="000000"/>
          <w:sz w:val="28"/>
          <w:lang w:val="ru-RU"/>
        </w:rPr>
        <w:t>Приказ Министра здравоохранения Республики Казахстан от 1 сентября 2021 года № Қ</w:t>
      </w:r>
      <w:proofErr w:type="gramStart"/>
      <w:r w:rsidRPr="00B5676A">
        <w:rPr>
          <w:color w:val="000000"/>
          <w:sz w:val="28"/>
          <w:lang w:val="ru-RU"/>
        </w:rPr>
        <w:t>Р</w:t>
      </w:r>
      <w:proofErr w:type="gramEnd"/>
      <w:r w:rsidRPr="00B5676A">
        <w:rPr>
          <w:color w:val="000000"/>
          <w:sz w:val="28"/>
          <w:lang w:val="ru-RU"/>
        </w:rPr>
        <w:t xml:space="preserve"> ДСМ - 95. Зарегистрирован в </w:t>
      </w:r>
      <w:r w:rsidRPr="00B5676A">
        <w:rPr>
          <w:color w:val="000000"/>
          <w:sz w:val="28"/>
          <w:lang w:val="ru-RU"/>
        </w:rPr>
        <w:t>Министерстве юстиции Республики Казахстан 6 сентября 2021 года № 24230.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0" w:name="z4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</w:t>
      </w:r>
      <w:r w:rsidRPr="00B5676A">
        <w:rPr>
          <w:color w:val="000000"/>
          <w:sz w:val="28"/>
          <w:lang w:val="ru-RU"/>
        </w:rPr>
        <w:t xml:space="preserve"> февраля 2017 года № 71 ПРИКАЗЫВАЮ: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" w:name="z5"/>
      <w:bookmarkEnd w:id="0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дезинфекции систем вентиляции и кондиционирования воздуха".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2. Признать утратившими силу: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" w:name="z7"/>
      <w:bookmarkEnd w:id="2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приказ Министра наци</w:t>
      </w:r>
      <w:r w:rsidRPr="00B5676A">
        <w:rPr>
          <w:color w:val="000000"/>
          <w:sz w:val="28"/>
          <w:lang w:val="ru-RU"/>
        </w:rPr>
        <w:t>ональной экономики Республики Казахстан от 9 декабря 2015 года № 758 "Об утверждении Санитарных правил "Санитарно-эпидемиологические требования к системам вентиляции и кондиционирования воздуха, их очистке и дезинфекции" (зарегистрирован в Реестре государс</w:t>
      </w:r>
      <w:r w:rsidRPr="00B5676A">
        <w:rPr>
          <w:color w:val="000000"/>
          <w:sz w:val="28"/>
          <w:lang w:val="ru-RU"/>
        </w:rPr>
        <w:t>твенной регистрации нормативных правовых актов под № 12846, опубликован 4 февраля 2016 года в информационно-правовой системе "Әділет");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" w:name="z8"/>
      <w:bookmarkEnd w:id="3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пункт 9 приказа исполняющего обязанности Министра здравоохранения Республики Казахстан от 3 сентября 2018 года</w:t>
      </w:r>
      <w:r w:rsidRPr="00B5676A">
        <w:rPr>
          <w:color w:val="000000"/>
          <w:sz w:val="28"/>
          <w:lang w:val="ru-RU"/>
        </w:rPr>
        <w:t xml:space="preserve">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(зарегистрирован в Реестре государственной регистрации нормативных правовых акт</w:t>
      </w:r>
      <w:r w:rsidRPr="00B5676A">
        <w:rPr>
          <w:color w:val="000000"/>
          <w:sz w:val="28"/>
          <w:lang w:val="ru-RU"/>
        </w:rPr>
        <w:t>ов под № 17501, опубликован 15 октября 2018 года в Эталонном контрольном банке нормативных правовых актов Республики Казахстан).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3. Комитету санитарно-эпидемиологического контроля Министерства здравоохранения Республики Казахстан в установленном зако</w:t>
      </w:r>
      <w:r w:rsidRPr="00B5676A">
        <w:rPr>
          <w:color w:val="000000"/>
          <w:sz w:val="28"/>
          <w:lang w:val="ru-RU"/>
        </w:rPr>
        <w:t>нодательством Республики Казахстан порядке обеспечить: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</w:t>
      </w:r>
      <w:r w:rsidRPr="00B5676A">
        <w:rPr>
          <w:color w:val="000000"/>
          <w:sz w:val="28"/>
          <w:lang w:val="ru-RU"/>
        </w:rPr>
        <w:t>азахстан после его официального опубликования;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</w:t>
      </w:r>
      <w:r w:rsidRPr="00B5676A">
        <w:rPr>
          <w:color w:val="000000"/>
          <w:sz w:val="28"/>
          <w:lang w:val="ru-RU"/>
        </w:rPr>
        <w:t>ублики Казахстан сведений об исполнении мероприятий, предусмотренных подпунктами 1) и 2) настоящего пункта.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5. Настоящий </w:t>
      </w:r>
      <w:r w:rsidRPr="00B5676A">
        <w:rPr>
          <w:color w:val="000000"/>
          <w:sz w:val="28"/>
          <w:lang w:val="ru-RU"/>
        </w:rPr>
        <w:t>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B326C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326C2" w:rsidRDefault="00B5676A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5676A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B326C2" w:rsidRPr="00B56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>Утверждены приказом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 xml:space="preserve">от 1 сентября </w:t>
            </w:r>
            <w:r w:rsidRPr="00B5676A">
              <w:rPr>
                <w:color w:val="000000"/>
                <w:sz w:val="20"/>
                <w:lang w:val="ru-RU"/>
              </w:rPr>
              <w:t>2021 года № ҚР ДСМ - 95</w:t>
            </w:r>
          </w:p>
        </w:tc>
      </w:tr>
    </w:tbl>
    <w:p w:rsidR="00B326C2" w:rsidRPr="00B5676A" w:rsidRDefault="00B5676A">
      <w:pPr>
        <w:spacing w:after="0"/>
        <w:rPr>
          <w:lang w:val="ru-RU"/>
        </w:rPr>
      </w:pPr>
      <w:bookmarkStart w:id="11" w:name="z17"/>
      <w:r w:rsidRPr="00B5676A">
        <w:rPr>
          <w:b/>
          <w:color w:val="000000"/>
          <w:lang w:val="ru-RU"/>
        </w:rPr>
        <w:t xml:space="preserve"> Санитарные правила "Санитарно-эпидемиологические требования к дезинфекции систем вентиляции и кондиционирования воздуха"</w:t>
      </w:r>
    </w:p>
    <w:p w:rsidR="00B326C2" w:rsidRPr="00B5676A" w:rsidRDefault="00B5676A">
      <w:pPr>
        <w:spacing w:after="0"/>
        <w:rPr>
          <w:lang w:val="ru-RU"/>
        </w:rPr>
      </w:pPr>
      <w:bookmarkStart w:id="12" w:name="z18"/>
      <w:bookmarkEnd w:id="11"/>
      <w:r w:rsidRPr="00B5676A">
        <w:rPr>
          <w:b/>
          <w:color w:val="000000"/>
          <w:lang w:val="ru-RU"/>
        </w:rPr>
        <w:t xml:space="preserve"> Глава 1. Общие положения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" w:name="z19"/>
      <w:bookmarkEnd w:id="12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1. Санитарные правила "Санитарно-эпидемиологические требования к дезинфекции</w:t>
      </w:r>
      <w:r w:rsidRPr="00B5676A">
        <w:rPr>
          <w:color w:val="000000"/>
          <w:sz w:val="28"/>
          <w:lang w:val="ru-RU"/>
        </w:rPr>
        <w:t xml:space="preserve"> систем вентиляции и кондиционирования воздуха" (далее – Санитарные правила) 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</w:t>
      </w:r>
      <w:r w:rsidRPr="00B5676A">
        <w:rPr>
          <w:color w:val="000000"/>
          <w:sz w:val="28"/>
          <w:lang w:val="ru-RU"/>
        </w:rPr>
        <w:t>стан от 17 февраля 2017 года № 71 (далее – Положение), и определяют санитарно-эпидемиологические требования к дезинфекции систем вентиляции и кондиционирования воздуха.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2. Организация и осуществление работ и услуг по дезинфекции систем вентиляции и к</w:t>
      </w:r>
      <w:r w:rsidRPr="00B5676A">
        <w:rPr>
          <w:color w:val="000000"/>
          <w:sz w:val="28"/>
          <w:lang w:val="ru-RU"/>
        </w:rPr>
        <w:t>ондиционирования воздуха предусматривает организацию и проведение работ в четыре этапа: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первый этап - обследование систем вентиляции и кондиционирования воздуха, а также помещений, в которых они установлены;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второй этап – разработка такти</w:t>
      </w:r>
      <w:r w:rsidRPr="00B5676A">
        <w:rPr>
          <w:color w:val="000000"/>
          <w:sz w:val="28"/>
          <w:lang w:val="ru-RU"/>
        </w:rPr>
        <w:t>ки и плана проведения работ по очистке и дезинфекции систем вентиляции и кондиционирования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третий этап – очистка и дезинфекция систем вентиляции и кондиционирования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четвертый этап – оценка эффективности работ по очистке </w:t>
      </w:r>
      <w:r w:rsidRPr="00B5676A">
        <w:rPr>
          <w:color w:val="000000"/>
          <w:sz w:val="28"/>
          <w:lang w:val="ru-RU"/>
        </w:rPr>
        <w:t>и дезинфекции систем вентиляции и кондиционирования воздуха.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3. В настоящих Санитарных правилах использованы следующие термины и определения: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1) воздухообмен – удаление и подача воздуха, организуемые действием естественной и механической вентил</w:t>
      </w:r>
      <w:r w:rsidRPr="00B5676A">
        <w:rPr>
          <w:color w:val="000000"/>
          <w:sz w:val="28"/>
          <w:lang w:val="ru-RU"/>
        </w:rPr>
        <w:t>яции, в производственном помещении;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воздухораспределитель (воздухораздающее устройство, приточный насадок, приточный патрубок) – устройство, предназначенное для формирования приточной вентиляционной струи с целью обеспечения требуемых параметров в</w:t>
      </w:r>
      <w:r w:rsidRPr="00B5676A">
        <w:rPr>
          <w:color w:val="000000"/>
          <w:sz w:val="28"/>
          <w:lang w:val="ru-RU"/>
        </w:rPr>
        <w:t>оздушной среды в рабочей зоне;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отопление воздушное – система отопления, в которой теплоносителем служит нагретый воздух, подаваемый непосредственно в отапливаемое помещение;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кратность воздухообмена – отношение часового объема, удаляемого </w:t>
      </w:r>
      <w:r w:rsidRPr="00B5676A">
        <w:rPr>
          <w:color w:val="000000"/>
          <w:sz w:val="28"/>
          <w:lang w:val="ru-RU"/>
        </w:rPr>
        <w:t>или подаваемого воздуха к строительному объему помещения;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5) кондиционирование воздуха – специальная обработка приточного воздуха (очистка, подогрев или охлаждение, увлажнение или сушка и другое) с целью создания и автоматического поддержания </w:t>
      </w:r>
      <w:r w:rsidRPr="00B5676A">
        <w:rPr>
          <w:color w:val="000000"/>
          <w:sz w:val="28"/>
          <w:lang w:val="ru-RU"/>
        </w:rPr>
        <w:t>заданных параметров воздушной среды в помещении, а также комплекс технических средств, обеспечивающих указанный процесс;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6) дефлектор – вытяжная шахта с оголовком специальной формы, обеспечивающим наиболее эффективное удаление воздуха из помещения по</w:t>
      </w:r>
      <w:r w:rsidRPr="00B5676A">
        <w:rPr>
          <w:color w:val="000000"/>
          <w:sz w:val="28"/>
          <w:lang w:val="ru-RU"/>
        </w:rPr>
        <w:t>д совместным действием теплового и ветрового напоров;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7) дезинфицирующие средства – химические и биологические средства, предназначенные для проведения дезинфекции;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8) дезинфекция – комплекс специальных мероприятий, направленных на уничтожение </w:t>
      </w:r>
      <w:r w:rsidRPr="00B5676A">
        <w:rPr>
          <w:color w:val="000000"/>
          <w:sz w:val="28"/>
          <w:lang w:val="ru-RU"/>
        </w:rPr>
        <w:t>возбудителей инфекционных и паразитарных заболеваний во внешней среде;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9)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</w:t>
      </w:r>
      <w:r w:rsidRPr="00B5676A">
        <w:rPr>
          <w:color w:val="000000"/>
          <w:sz w:val="28"/>
          <w:lang w:val="ru-RU"/>
        </w:rPr>
        <w:t>здравоохранения;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10) вентиляция – организованный воздухообмен, способствующий поддержанию требуемых гигиенических и технологических параметров воздуха, а также комплекс технических средств для реализации воздухообмена;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11) вентиляция вытяжная м</w:t>
      </w:r>
      <w:r w:rsidRPr="00B5676A">
        <w:rPr>
          <w:color w:val="000000"/>
          <w:sz w:val="28"/>
          <w:lang w:val="ru-RU"/>
        </w:rPr>
        <w:t>естная (местные отсосы) – вентиляция, предназначенная для удаления загрязненного воздуха непосредственно от источников вредных выделений;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12) вентиляция приточная местная – вентиляция механическая, предназначенная для подачи воздуха на определенный у</w:t>
      </w:r>
      <w:r w:rsidRPr="00B5676A">
        <w:rPr>
          <w:color w:val="000000"/>
          <w:sz w:val="28"/>
          <w:lang w:val="ru-RU"/>
        </w:rPr>
        <w:t>часток рабочей зоны либо на определенное рабочее место;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13) вентиляционная система – вентилятор или вентиляционный агрегат с сетью воздуховодов, оборудованных воздухораздающими или воздухоприемными устройствами, который может быть снабжен также устро</w:t>
      </w:r>
      <w:r w:rsidRPr="00B5676A">
        <w:rPr>
          <w:color w:val="000000"/>
          <w:sz w:val="28"/>
          <w:lang w:val="ru-RU"/>
        </w:rPr>
        <w:t>йствами для регулирования, контроля, тепловлажностной обработки и очистки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14) отопление – обеспечение требуемого температурного режима в помещении с помощью комплекса инженерного оборудования;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15) теплонапряженность – избыточное за выч</w:t>
      </w:r>
      <w:r w:rsidRPr="00B5676A">
        <w:rPr>
          <w:color w:val="000000"/>
          <w:sz w:val="28"/>
          <w:lang w:val="ru-RU"/>
        </w:rPr>
        <w:t>етом теплопотерь количество явного тепла, поступающего в помещение за единицу времени от технологического оборудования, изделий, освещения, людей и солнечной радиации, отнесенное к объему производственного помещения;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16) рабочая зона – пространство в</w:t>
      </w:r>
      <w:r w:rsidRPr="00B5676A">
        <w:rPr>
          <w:color w:val="000000"/>
          <w:sz w:val="28"/>
          <w:lang w:val="ru-RU"/>
        </w:rPr>
        <w:t>ысотой до 2 метров над уровнем пола или площадки, в котором находятся постоянные или временные рабочие места;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17) вентиляция механическая – воздухообмен, осуществляемый при помощи специальных побудителей тяги (вентиляторов, компрессоров, насосов, эже</w:t>
      </w:r>
      <w:r w:rsidRPr="00B5676A">
        <w:rPr>
          <w:color w:val="000000"/>
          <w:sz w:val="28"/>
          <w:lang w:val="ru-RU"/>
        </w:rPr>
        <w:t>кторов), а также комплекс технических средств для реализации такого воздухообмена;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18) микроклимат – условия в помещении, характеризуемые сочетанием следующих параметров производственной среды, действующих на организм человека: температура воздуха, о</w:t>
      </w:r>
      <w:r w:rsidRPr="00B5676A">
        <w:rPr>
          <w:color w:val="000000"/>
          <w:sz w:val="28"/>
          <w:lang w:val="ru-RU"/>
        </w:rPr>
        <w:t>тносительная влажность или влагосодержание воздуха, скорость движения воздуха, температура поверхностей ограждений и технологического оборудования;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19) производственный контроль – комплекс мероприятий, в том числе лабораторных исследований и испытани</w:t>
      </w:r>
      <w:r w:rsidRPr="00B5676A">
        <w:rPr>
          <w:color w:val="000000"/>
          <w:sz w:val="28"/>
          <w:lang w:val="ru-RU"/>
        </w:rPr>
        <w:t>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20) вытяжная шахта – вертикальный открытый канал,</w:t>
      </w:r>
      <w:r w:rsidRPr="00B5676A">
        <w:rPr>
          <w:color w:val="000000"/>
          <w:sz w:val="28"/>
          <w:lang w:val="ru-RU"/>
        </w:rPr>
        <w:t xml:space="preserve"> выступающий над кровлей, предназначенный для удаления воздуха из помещения под действием разности температур наружного и внутреннего воздуха, либо под влиянием ветра, либо совместным их действием;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21) вентиляция естественная (аэрация) – воздухообмен</w:t>
      </w:r>
      <w:r w:rsidRPr="00B5676A">
        <w:rPr>
          <w:color w:val="000000"/>
          <w:sz w:val="28"/>
          <w:lang w:val="ru-RU"/>
        </w:rPr>
        <w:t>, осуществляемый под действием разности удельных весов (температур) наружного и внутреннего воздуха, либо под влиянием ветра, либо совместным их действием, а также комплекс технических средств для реализации такого воздухообмена;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22) зона дыхания – п</w:t>
      </w:r>
      <w:r w:rsidRPr="00B5676A">
        <w:rPr>
          <w:color w:val="000000"/>
          <w:sz w:val="28"/>
          <w:lang w:val="ru-RU"/>
        </w:rPr>
        <w:t>ространство в радиусе до 0,5 метров (далее – м) от лица работающего;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23) вентиляция приточная – вентиляция механическая, предназначенная для подачи воздуха в помещение;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24) органические и неорганические отложения – твердые, жидкие, газо- и паро</w:t>
      </w:r>
      <w:r w:rsidRPr="00B5676A">
        <w:rPr>
          <w:color w:val="000000"/>
          <w:sz w:val="28"/>
          <w:lang w:val="ru-RU"/>
        </w:rPr>
        <w:t>образные органические и неорганические вредные вещества (примеси), содержащиеся в воздушной среде помещений зданий и в атмосферном воздухе вне зданий, накопление которых происходит на внутренней поверхности компонентов систем вентиляции и кондиционирования</w:t>
      </w:r>
      <w:r w:rsidRPr="00B5676A">
        <w:rPr>
          <w:color w:val="000000"/>
          <w:sz w:val="28"/>
          <w:lang w:val="ru-RU"/>
        </w:rPr>
        <w:t xml:space="preserve"> воздуха.</w:t>
      </w:r>
    </w:p>
    <w:p w:rsidR="00B326C2" w:rsidRPr="00B5676A" w:rsidRDefault="00B5676A">
      <w:pPr>
        <w:spacing w:after="0"/>
        <w:rPr>
          <w:lang w:val="ru-RU"/>
        </w:rPr>
      </w:pPr>
      <w:bookmarkStart w:id="44" w:name="z50"/>
      <w:bookmarkEnd w:id="43"/>
      <w:r w:rsidRPr="00B5676A">
        <w:rPr>
          <w:b/>
          <w:color w:val="000000"/>
          <w:lang w:val="ru-RU"/>
        </w:rPr>
        <w:t xml:space="preserve"> Глава 2. Санитарно-эпидемиологические требования к системам вентиляции и кондиционирования воздуха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4. Системы вентиляции и кондиционирования воздуха в обследуемом помещении функционируют: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по утвержденному руководителем объекта про</w:t>
      </w:r>
      <w:r w:rsidRPr="00B5676A">
        <w:rPr>
          <w:color w:val="000000"/>
          <w:sz w:val="28"/>
          <w:lang w:val="ru-RU"/>
        </w:rPr>
        <w:t>екту, в части соответствия технологии производства и установленного оборудования, влияющего на параметры микроклимата и состояния воздуха рабочей зоны;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по проектным характеристикам (согласно паспортных данных, с отклонениями не более 10 процентов </w:t>
      </w:r>
      <w:r w:rsidRPr="00B5676A">
        <w:rPr>
          <w:color w:val="000000"/>
          <w:sz w:val="28"/>
          <w:lang w:val="ru-RU"/>
        </w:rPr>
        <w:t>(далее – %);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8" w:name="z54"/>
      <w:bookmarkEnd w:id="47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согласно требованиям, установленным Гигиеническими нормативами к физическим факторам, оказывающим воздействие на человека и Гигиеническими нормативами к атмосферному воздуху в городских и сельских населенных пунктах, утверждаемыми в </w:t>
      </w:r>
      <w:r w:rsidRPr="00B5676A">
        <w:rPr>
          <w:color w:val="000000"/>
          <w:sz w:val="28"/>
          <w:lang w:val="ru-RU"/>
        </w:rPr>
        <w:t>соответствии с подпунктом 132-1) пункта 16 Положения (далее – Гигиенические нормативы).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5. Уровни шума и вибрации, создаваемые на рабочих местах вентиляционными установками, не превышают значений, установленных Гигиеническими нормативами.</w:t>
      </w:r>
    </w:p>
    <w:p w:rsidR="00B326C2" w:rsidRPr="00B5676A" w:rsidRDefault="00B5676A">
      <w:pPr>
        <w:spacing w:after="0"/>
        <w:rPr>
          <w:lang w:val="ru-RU"/>
        </w:rPr>
      </w:pPr>
      <w:bookmarkStart w:id="50" w:name="z56"/>
      <w:bookmarkEnd w:id="49"/>
      <w:r w:rsidRPr="00B5676A">
        <w:rPr>
          <w:b/>
          <w:color w:val="000000"/>
          <w:lang w:val="ru-RU"/>
        </w:rPr>
        <w:t xml:space="preserve"> Глава 3. Т</w:t>
      </w:r>
      <w:r w:rsidRPr="00B5676A">
        <w:rPr>
          <w:b/>
          <w:color w:val="000000"/>
          <w:lang w:val="ru-RU"/>
        </w:rPr>
        <w:t>ребования к проведению очистки и дезинфекции систем вентиляции и кондиционирования воздуха</w:t>
      </w:r>
    </w:p>
    <w:p w:rsidR="00B326C2" w:rsidRDefault="00B5676A">
      <w:pPr>
        <w:spacing w:after="0"/>
        <w:jc w:val="both"/>
      </w:pPr>
      <w:bookmarkStart w:id="51" w:name="z57"/>
      <w:bookmarkEnd w:id="50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6. </w:t>
      </w:r>
      <w:proofErr w:type="gramStart"/>
      <w:r w:rsidRPr="00B5676A">
        <w:rPr>
          <w:color w:val="000000"/>
          <w:sz w:val="28"/>
          <w:lang w:val="ru-RU"/>
        </w:rPr>
        <w:t xml:space="preserve">Очистка и дезинфекция систем вентиляции и кондиционирования воздуха (сплит-систем, мультизональных сплит-систем, крышных кондиционеров, центральных систем </w:t>
      </w:r>
      <w:r w:rsidRPr="00B5676A">
        <w:rPr>
          <w:color w:val="000000"/>
          <w:sz w:val="28"/>
          <w:lang w:val="ru-RU"/>
        </w:rPr>
        <w:t xml:space="preserve">кондиционирования воздуха и вентиляции, бытовых кондиционеров) проводится собственниками вентиляционных систем (юридическими лицами, индивидуальными предпринимателями) на основании договора с вентиляционными службами или специализированными организациями, </w:t>
      </w:r>
      <w:r w:rsidRPr="00B5676A">
        <w:rPr>
          <w:color w:val="000000"/>
          <w:sz w:val="28"/>
          <w:lang w:val="ru-RU"/>
        </w:rPr>
        <w:t xml:space="preserve">обладающими правом на проведение данных работ и имеющими соответствующих специалистов и оборудование с кратностью согласно приложению </w:t>
      </w:r>
      <w:r>
        <w:rPr>
          <w:color w:val="000000"/>
          <w:sz w:val="28"/>
        </w:rPr>
        <w:t>1 к настоящим Санитарным правилам.</w:t>
      </w:r>
      <w:proofErr w:type="gramEnd"/>
    </w:p>
    <w:p w:rsidR="00B326C2" w:rsidRPr="00B5676A" w:rsidRDefault="00B5676A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>7. Собственниками вентиляционных систем разрабатываются планы (программы) произво</w:t>
      </w:r>
      <w:r w:rsidRPr="00B5676A">
        <w:rPr>
          <w:color w:val="000000"/>
          <w:sz w:val="28"/>
          <w:lang w:val="ru-RU"/>
        </w:rPr>
        <w:t xml:space="preserve">дственного контроля за соблюдением санитарных правил и выполнением санитарно-противоэпидемических (профилактических) </w:t>
      </w:r>
      <w:r w:rsidRPr="00B5676A">
        <w:rPr>
          <w:color w:val="000000"/>
          <w:sz w:val="28"/>
          <w:lang w:val="ru-RU"/>
        </w:rPr>
        <w:lastRenderedPageBreak/>
        <w:t>мероприятий в процессе выполнения очистки и дезинфекции систем вентиляции и кондиционирования воздуха, а также при проведении обеззараживан</w:t>
      </w:r>
      <w:r w:rsidRPr="00B5676A">
        <w:rPr>
          <w:color w:val="000000"/>
          <w:sz w:val="28"/>
          <w:lang w:val="ru-RU"/>
        </w:rPr>
        <w:t>ия воздуха.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8. Первый этап проводится собственниками вентиляционных систем и кондиционирования воздуха с целью оценки их санитарно-гигиенического и санитарно-технического состояния и включает в себя: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проведение замеров нормируемых параметров</w:t>
      </w:r>
      <w:r w:rsidRPr="00B5676A">
        <w:rPr>
          <w:color w:val="000000"/>
          <w:sz w:val="28"/>
          <w:lang w:val="ru-RU"/>
        </w:rPr>
        <w:t xml:space="preserve"> микроклимата воздухообмена, конкретно для каждого типа помещений;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оценку эффективности установленного в системах оборудования для обеззараживания воздуха на основе современных технологий обеззараживания воздуха (разрешенных для этой цели, обеспеч</w:t>
      </w:r>
      <w:r w:rsidRPr="00B5676A">
        <w:rPr>
          <w:color w:val="000000"/>
          <w:sz w:val="28"/>
          <w:lang w:val="ru-RU"/>
        </w:rPr>
        <w:t xml:space="preserve">ивающих инактивацию микроорганизмов </w:t>
      </w:r>
      <w:r>
        <w:rPr>
          <w:color w:val="000000"/>
          <w:sz w:val="28"/>
        </w:rPr>
        <w:t>c</w:t>
      </w:r>
      <w:r w:rsidRPr="00B5676A">
        <w:rPr>
          <w:color w:val="000000"/>
          <w:sz w:val="28"/>
          <w:lang w:val="ru-RU"/>
        </w:rPr>
        <w:t xml:space="preserve"> эффективностью более 95 % на выходе и оснащенные системами автоматического контроля);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оценку эффективности проведенных мероприятий по очистке и дезинфекции систем вентиляции и кондиционирования воздуха.</w:t>
      </w:r>
    </w:p>
    <w:p w:rsidR="00B326C2" w:rsidRDefault="00B5676A">
      <w:pPr>
        <w:spacing w:after="0"/>
        <w:jc w:val="both"/>
      </w:pPr>
      <w:bookmarkStart w:id="57" w:name="z63"/>
      <w:bookmarkEnd w:id="56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9. Результаты обследования оформляются актом обследования систем вентиляции и кондиционирования воздуха согласно приложению </w:t>
      </w:r>
      <w:r>
        <w:rPr>
          <w:color w:val="000000"/>
          <w:sz w:val="28"/>
        </w:rPr>
        <w:t>2 к настоящим Санитарным правилам.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>10. Второй этап осуществляется собственниками вентиляционных систем совместно со спец</w:t>
      </w:r>
      <w:r w:rsidRPr="00B5676A">
        <w:rPr>
          <w:color w:val="000000"/>
          <w:sz w:val="28"/>
          <w:lang w:val="ru-RU"/>
        </w:rPr>
        <w:t>иализированными организациями на основании материалов санитарно-эпидемиологического обследования, а также оценки санитарно-гигиенического и санитарно-технического состояния объекта.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На данном этапе осуществляется выбор методов и средств для очистки и</w:t>
      </w:r>
      <w:r w:rsidRPr="00B5676A">
        <w:rPr>
          <w:color w:val="000000"/>
          <w:sz w:val="28"/>
          <w:lang w:val="ru-RU"/>
        </w:rPr>
        <w:t xml:space="preserve"> дезинфекции, проводятся необходимые подготовительные работы.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11. План проведения работ по очистке и дезинфекции систем вентиляции и кондиционирования воздуха составляется в соответствии со следующим алгоритмом: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выбор способа очистки системы</w:t>
      </w:r>
      <w:r w:rsidRPr="00B5676A">
        <w:rPr>
          <w:color w:val="000000"/>
          <w:sz w:val="28"/>
          <w:lang w:val="ru-RU"/>
        </w:rPr>
        <w:t xml:space="preserve"> вентиляции и кондиционирования воздуха на основе анализа результатов санитарно-эпидемиологического обследования;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выбор метода дезинфекции;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выбор дезинфицирующего средства (при химическом методе дезинфекции);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расчет потребности в</w:t>
      </w:r>
      <w:r w:rsidRPr="00B5676A">
        <w:rPr>
          <w:color w:val="000000"/>
          <w:sz w:val="28"/>
          <w:lang w:val="ru-RU"/>
        </w:rPr>
        <w:t xml:space="preserve"> дезинфицирующих средствах для дезинфекции поверхностей систем вентиляции и кондиционирования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5) определение перечня дезинфекционной аппаратуры и техники, которые предполагается использовать, подготовка их к работе;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6) выбор бактерицид</w:t>
      </w:r>
      <w:r w:rsidRPr="00B5676A">
        <w:rPr>
          <w:color w:val="000000"/>
          <w:sz w:val="28"/>
          <w:lang w:val="ru-RU"/>
        </w:rPr>
        <w:t>ного оборудования на основе современных технологий для установки в систему вентиляции и кондиционирования воздуха, если таковые не установлены ранее;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7) оповещение администрации объекта о сроках проведения и объеме работ по очистке и дезинфекции сист</w:t>
      </w:r>
      <w:r w:rsidRPr="00B5676A">
        <w:rPr>
          <w:color w:val="000000"/>
          <w:sz w:val="28"/>
          <w:lang w:val="ru-RU"/>
        </w:rPr>
        <w:t>емы вентиляции и кондиционирования воздуха, мерах предосторожности;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8) осуществление демонтажа (при необходимости) системы вентиляции и кондиционирования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9) проведение очистки;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10) проведение дезинфекции;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11) установка в </w:t>
      </w:r>
      <w:r w:rsidRPr="00B5676A">
        <w:rPr>
          <w:color w:val="000000"/>
          <w:sz w:val="28"/>
          <w:lang w:val="ru-RU"/>
        </w:rPr>
        <w:t xml:space="preserve">систему вентиляции и кондиционирования воздуха оборудования на основе современных технологий обеззараживания воздуха, разрешенного для этой цели, обеспечивающего инактивацию микроорганизмов </w:t>
      </w:r>
      <w:r>
        <w:rPr>
          <w:color w:val="000000"/>
          <w:sz w:val="28"/>
        </w:rPr>
        <w:t>c</w:t>
      </w:r>
      <w:r w:rsidRPr="00B5676A">
        <w:rPr>
          <w:color w:val="000000"/>
          <w:sz w:val="28"/>
          <w:lang w:val="ru-RU"/>
        </w:rPr>
        <w:t xml:space="preserve"> эффективностью более 95 % на выходе и оснащенного системами авто</w:t>
      </w:r>
      <w:r w:rsidRPr="00B5676A">
        <w:rPr>
          <w:color w:val="000000"/>
          <w:sz w:val="28"/>
          <w:lang w:val="ru-RU"/>
        </w:rPr>
        <w:t>матического контроля;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12) монтаж системы вентиляции и кондиционирования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13) оценка эффективности очистки и дезинфекции системы вентиляции и кондиционирования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14) учет работ по очистке и дезинфекции.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12. Третий этап</w:t>
      </w:r>
      <w:r w:rsidRPr="00B5676A">
        <w:rPr>
          <w:color w:val="000000"/>
          <w:sz w:val="28"/>
          <w:lang w:val="ru-RU"/>
        </w:rPr>
        <w:t xml:space="preserve"> выполняется специализированными организациями с учетом конструкции систем вентиляции, кондиционирования воздуха и специфических особенностей оборудования.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13. Очистка систем вентиляции и кондиционирования воздуха производится сухим или влажным спосо</w:t>
      </w:r>
      <w:r w:rsidRPr="00B5676A">
        <w:rPr>
          <w:color w:val="000000"/>
          <w:sz w:val="28"/>
          <w:lang w:val="ru-RU"/>
        </w:rPr>
        <w:t>бом в зависимости от загрязняющего воздух агента (пыль, органические, неорганические вещества).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14. Очистку внутренней поверхности воздуховодов производят без применения воды и химических средств, состоящих из концентрированных кислотных и щелочных р</w:t>
      </w:r>
      <w:r w:rsidRPr="00B5676A">
        <w:rPr>
          <w:color w:val="000000"/>
          <w:sz w:val="28"/>
          <w:lang w:val="ru-RU"/>
        </w:rPr>
        <w:t>астворов. Применение химических чистящих средств, воды и пара допускается в случае проведения очистки воздуховодов кухонных вытяжных систем с полной разборкой либо после предварительного проведения герметизации очищаемых воздуховодов.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15. При проведе</w:t>
      </w:r>
      <w:r w:rsidRPr="00B5676A">
        <w:rPr>
          <w:color w:val="000000"/>
          <w:sz w:val="28"/>
          <w:lang w:val="ru-RU"/>
        </w:rPr>
        <w:t>нии очистки и дезинфекции воздуховодов вручную необходимо разобрать вентиляционную сеть на детали, произвести очистку и дезинфекцию их и вновь смонтировать воздуховоды. Допускается очистка и дезинфекция вентиляционных сетей вручную через специально установ</w:t>
      </w:r>
      <w:r w:rsidRPr="00B5676A">
        <w:rPr>
          <w:color w:val="000000"/>
          <w:sz w:val="28"/>
          <w:lang w:val="ru-RU"/>
        </w:rPr>
        <w:t>ленные в воздуховоды герметичные сервисные люки.</w:t>
      </w:r>
    </w:p>
    <w:p w:rsidR="00B326C2" w:rsidRDefault="00B5676A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16. При проведении дезинфекционных работ в целях достижения надежного эффекта от очистки и дезинфекции соблюдаются требования, изложенные в инструкциях (методических рекомендациях и указаниях) на приме</w:t>
      </w:r>
      <w:r w:rsidRPr="00B5676A">
        <w:rPr>
          <w:color w:val="000000"/>
          <w:sz w:val="28"/>
          <w:lang w:val="ru-RU"/>
        </w:rPr>
        <w:t xml:space="preserve">няемое дезинфицирующее средство – норму расхода, концентрацию, экспозицию </w:t>
      </w:r>
      <w:r>
        <w:rPr>
          <w:color w:val="000000"/>
          <w:sz w:val="28"/>
        </w:rPr>
        <w:t>(время контакта), способ применения, кратность обработки.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>17. Приготовление растворов дезинфицирующих средств для дезинфекции систем вентиляции и кондиционирования воздуха пров</w:t>
      </w:r>
      <w:r w:rsidRPr="00B5676A">
        <w:rPr>
          <w:color w:val="000000"/>
          <w:sz w:val="28"/>
          <w:lang w:val="ru-RU"/>
        </w:rPr>
        <w:t>одятся в специальном помещении, оборудованном приточно-вытяжной вентиляцией, в котором не допускается хранение личных вещей, пищевых продуктов, присутствие посторонних лиц, прием пищи, курение.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18. При дезинфекции применяется исправная техника и аппа</w:t>
      </w:r>
      <w:r w:rsidRPr="00B5676A">
        <w:rPr>
          <w:color w:val="000000"/>
          <w:sz w:val="28"/>
          <w:lang w:val="ru-RU"/>
        </w:rPr>
        <w:t>ратура, соответствующие поставленным задачам и используемому дезинфицирующему средству. Не допускается использование самодельных устройств (ерши, тросы, пылесосы).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19. Перед проведением дезинфекции определяется потребность в дезинфицирующем средстве </w:t>
      </w:r>
      <w:r w:rsidRPr="00B5676A">
        <w:rPr>
          <w:color w:val="000000"/>
          <w:sz w:val="28"/>
          <w:lang w:val="ru-RU"/>
        </w:rPr>
        <w:t>на единовременную обработку, которая рассчитывается на основе методических указаний по применению конкретного дезинфицирующего средства.</w:t>
      </w:r>
    </w:p>
    <w:p w:rsidR="00B326C2" w:rsidRDefault="00B5676A">
      <w:pPr>
        <w:spacing w:after="0"/>
        <w:jc w:val="both"/>
      </w:pPr>
      <w:bookmarkStart w:id="83" w:name="z89"/>
      <w:bookmarkEnd w:id="82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Расчет потребности в дезинфицирующих средствах для дезинфекции поверхностей систем вентиляции и кондиционировани</w:t>
      </w:r>
      <w:r w:rsidRPr="00B5676A">
        <w:rPr>
          <w:color w:val="000000"/>
          <w:sz w:val="28"/>
          <w:lang w:val="ru-RU"/>
        </w:rPr>
        <w:t xml:space="preserve">я воздуха (далее – расчет потребности) способом орошения на год рассчитывается согласно приложению </w:t>
      </w:r>
      <w:r>
        <w:rPr>
          <w:color w:val="000000"/>
          <w:sz w:val="28"/>
        </w:rPr>
        <w:t>3 к настоящим Санитарным правилам.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 xml:space="preserve">20. Расчет потребности на объекте, осуществляющем дезинфекцию систем вентиляции и кондиционирования воздуха, </w:t>
      </w:r>
      <w:r w:rsidRPr="00B5676A">
        <w:rPr>
          <w:color w:val="000000"/>
          <w:sz w:val="28"/>
          <w:lang w:val="ru-RU"/>
        </w:rPr>
        <w:t>проводит специалист, ответственный за организацию производственного контроля.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21. Сотрудники административных зданий, лица, проживающие в помещениях, где установлены системы вентиляции, и кондиционирования воздуха за 3 дня до начала оповещаются о про</w:t>
      </w:r>
      <w:r w:rsidRPr="00B5676A">
        <w:rPr>
          <w:color w:val="000000"/>
          <w:sz w:val="28"/>
          <w:lang w:val="ru-RU"/>
        </w:rPr>
        <w:t>ведении дезинфекционных работ и мерах предосторожности.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22. Очистка и дезинфекция систем вентиляции и кондиционирования воздуха проводится под руководством лица, ответственного за эксплуатацию систем вентиляции и кондиционирования воздуха, при выключ</w:t>
      </w:r>
      <w:r w:rsidRPr="00B5676A">
        <w:rPr>
          <w:color w:val="000000"/>
          <w:sz w:val="28"/>
          <w:lang w:val="ru-RU"/>
        </w:rPr>
        <w:t>енных системах. Перед проведением дезинфекции на вентиляционных системах (в местах нахождения выключателей) размещают таблички с предупреждающей надписью о проведении работ и временном запрете на пользование вентиляцией и кондиционером.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23. Включение</w:t>
      </w:r>
      <w:r w:rsidRPr="00B5676A">
        <w:rPr>
          <w:color w:val="000000"/>
          <w:sz w:val="28"/>
          <w:lang w:val="ru-RU"/>
        </w:rPr>
        <w:t xml:space="preserve"> систем вентиляции и кондиционирования воздуха после очистки и дезинфекции осуществляет специалист, ответственный за их эксплуатацию.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24. Четвертый этап включает в себя оценку эффективности работ по очистке и дезинфекции систем вентиляции и кондицион</w:t>
      </w:r>
      <w:r w:rsidRPr="00B5676A">
        <w:rPr>
          <w:color w:val="000000"/>
          <w:sz w:val="28"/>
          <w:lang w:val="ru-RU"/>
        </w:rPr>
        <w:t>ирования воздуха.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На каждом объекте рекомендуется проведение учета работ по очистке и дезинфекции элементов систем вентиляции и кондиционирования воздуха.</w:t>
      </w:r>
    </w:p>
    <w:p w:rsidR="00B326C2" w:rsidRDefault="00B5676A">
      <w:pPr>
        <w:spacing w:after="0"/>
        <w:jc w:val="both"/>
      </w:pPr>
      <w:bookmarkStart w:id="90" w:name="z96"/>
      <w:bookmarkEnd w:id="89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Журнал учета работ по проведению очистки и дезинфекции систем вентиляции и кондициониров</w:t>
      </w:r>
      <w:r w:rsidRPr="00B5676A">
        <w:rPr>
          <w:color w:val="000000"/>
          <w:sz w:val="28"/>
          <w:lang w:val="ru-RU"/>
        </w:rPr>
        <w:t xml:space="preserve">ания воздуха на объекте (далее – Журнал) ведется согласно приложению </w:t>
      </w:r>
      <w:r>
        <w:rPr>
          <w:color w:val="000000"/>
          <w:sz w:val="28"/>
        </w:rPr>
        <w:t>4 к настоящим Санитарным правилам.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>25. Контроль эффективности проведения очистки и дезинфекции систем вентиляции и кондиционирования воздуха осуществляется при визуальной оценке ост</w:t>
      </w:r>
      <w:r w:rsidRPr="00B5676A">
        <w:rPr>
          <w:color w:val="000000"/>
          <w:sz w:val="28"/>
          <w:lang w:val="ru-RU"/>
        </w:rPr>
        <w:t>аточной степени загрязнения с применением лабораторных методов исследования воздуха закрытых помещений, определяя общее микробное число (далее – ОМЧ), наличие патогенной микрофлоры, плесени и вредных химических веществ до начала осуществления указанных выш</w:t>
      </w:r>
      <w:r w:rsidRPr="00B5676A">
        <w:rPr>
          <w:color w:val="000000"/>
          <w:sz w:val="28"/>
          <w:lang w:val="ru-RU"/>
        </w:rPr>
        <w:t>е работ и после их завершения. Отбор проб воздуха проводится в местах притока воздушного потока в помещения.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26. Система вентиляции и кондиционирования воздуха считается чистой при отсутствии видимых загрязнений зоны увлажнения на воздухонесущих пове</w:t>
      </w:r>
      <w:r w:rsidRPr="00B5676A">
        <w:rPr>
          <w:color w:val="000000"/>
          <w:sz w:val="28"/>
          <w:lang w:val="ru-RU"/>
        </w:rPr>
        <w:t>рхностях воздуховодов, сетевого и вентиляционного оборудования и при соответствии результатов лабораторных исследований нормативным требованиям.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27. При наличии централизованных систем кондиционирования и увлажнения воздуха в общественных зданиях про</w:t>
      </w:r>
      <w:r w:rsidRPr="00B5676A">
        <w:rPr>
          <w:color w:val="000000"/>
          <w:sz w:val="28"/>
          <w:lang w:val="ru-RU"/>
        </w:rPr>
        <w:t>водится микробиологический контроль данных систем на наличие легионелл один раз в год. Кондиционирующие установки небольшой мощности без увлажнения воздуха и сплит-системы контролю на легионеллы не подлежат.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28. Забор материала для проведения лаборат</w:t>
      </w:r>
      <w:r w:rsidRPr="00B5676A">
        <w:rPr>
          <w:color w:val="000000"/>
          <w:sz w:val="28"/>
          <w:lang w:val="ru-RU"/>
        </w:rPr>
        <w:t>орных исследований (смывы) выполняется: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с поверхности компонентов систем вентиляции и кондиционирования воздуха, потенциально подверженных микробному загрязнению, к которым относятся фильтры, шумоглушители, градирни, местные кондиционеры, увлажнит</w:t>
      </w:r>
      <w:r w:rsidRPr="00B5676A">
        <w:rPr>
          <w:color w:val="000000"/>
          <w:sz w:val="28"/>
          <w:lang w:val="ru-RU"/>
        </w:rPr>
        <w:t>ели, теплообменники охладителей и рекуператоров и их дренажные поддоны;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в местах визуального обнаружения загрязнения или подозрения на него;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в зонах несанкционированного увлажнения.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29. Оценку эффективности работ по очистке и дезинф</w:t>
      </w:r>
      <w:r w:rsidRPr="00B5676A">
        <w:rPr>
          <w:color w:val="000000"/>
          <w:sz w:val="28"/>
          <w:lang w:val="ru-RU"/>
        </w:rPr>
        <w:t>екции систем вентиляции и кондиционирования воздуха проводят по полученным результатам после осуществления дезинфекционных мероприятий. Результаты лабораторных исследований воздуха помещений не должны быть хуже показателей атмосферного воздуха. Не допускае</w:t>
      </w:r>
      <w:r w:rsidRPr="00B5676A">
        <w:rPr>
          <w:color w:val="000000"/>
          <w:sz w:val="28"/>
          <w:lang w:val="ru-RU"/>
        </w:rPr>
        <w:t>тся наличие патогенной микрофлоры в воздухе помещений, вентиляционных системах и кондиционерах.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30. Если при санитарно-эпидемиологическом обследовании выявлено наличие видимого загрязнения на воздухонесущих поверхностях и поверхностях воздухораспреде</w:t>
      </w:r>
      <w:r w:rsidRPr="00B5676A">
        <w:rPr>
          <w:color w:val="000000"/>
          <w:sz w:val="28"/>
          <w:lang w:val="ru-RU"/>
        </w:rPr>
        <w:t>лителей (решетки, диффузоры), установлено поступление частиц загрязнения из воздухораспределителей в помещение или не соответствие результатов лабораторных исследований нормативам, проводятся дополнительная очистка и дезинфекция. Результаты контроля вносят</w:t>
      </w:r>
      <w:r w:rsidRPr="00B5676A">
        <w:rPr>
          <w:color w:val="000000"/>
          <w:sz w:val="28"/>
          <w:lang w:val="ru-RU"/>
        </w:rPr>
        <w:t xml:space="preserve"> в Журнал.</w:t>
      </w:r>
    </w:p>
    <w:p w:rsidR="00B326C2" w:rsidRPr="00B5676A" w:rsidRDefault="00B5676A">
      <w:pPr>
        <w:spacing w:after="0"/>
        <w:rPr>
          <w:lang w:val="ru-RU"/>
        </w:rPr>
      </w:pPr>
      <w:bookmarkStart w:id="100" w:name="z106"/>
      <w:bookmarkEnd w:id="99"/>
      <w:r w:rsidRPr="00B5676A">
        <w:rPr>
          <w:b/>
          <w:color w:val="000000"/>
          <w:lang w:val="ru-RU"/>
        </w:rPr>
        <w:t xml:space="preserve"> Глава 4. Организация </w:t>
      </w:r>
      <w:proofErr w:type="gramStart"/>
      <w:r w:rsidRPr="00B5676A">
        <w:rPr>
          <w:b/>
          <w:color w:val="000000"/>
          <w:lang w:val="ru-RU"/>
        </w:rPr>
        <w:t>контроля за</w:t>
      </w:r>
      <w:proofErr w:type="gramEnd"/>
      <w:r w:rsidRPr="00B5676A">
        <w:rPr>
          <w:b/>
          <w:color w:val="000000"/>
          <w:lang w:val="ru-RU"/>
        </w:rPr>
        <w:t xml:space="preserve"> проведением работ по очистке и дезинфекции систем вентиляции и кондиционирования воздуха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31. Организации, деятельность которых связана с очисткой и дезинфекцией систем вентиляции и кондиционирования воздух</w:t>
      </w:r>
      <w:r w:rsidRPr="00B5676A">
        <w:rPr>
          <w:color w:val="000000"/>
          <w:sz w:val="28"/>
          <w:lang w:val="ru-RU"/>
        </w:rPr>
        <w:t>а, обеспечивают безопасность для здоровья человека при выполнении работ.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2" w:name="z108"/>
      <w:bookmarkEnd w:id="101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32. Лица, занимающиеся очисткой и дезинфекцией систем вентиляции и кондиционирования воздуха проходят предварительный (при поступлении на работу) и периодические профилактическ</w:t>
      </w:r>
      <w:r w:rsidRPr="00B5676A">
        <w:rPr>
          <w:color w:val="000000"/>
          <w:sz w:val="28"/>
          <w:lang w:val="ru-RU"/>
        </w:rPr>
        <w:t>ие медицинские осмотры, инструктаж по применению средств защиты, мерам профилактики отравлений, оказанию первой помощи пострадавшим в соответствии с приказом исполняющего обязанности Министра здравоохранения Республики Казахстан от 15 октября 2020 года № Қ</w:t>
      </w:r>
      <w:r w:rsidRPr="00B5676A">
        <w:rPr>
          <w:color w:val="000000"/>
          <w:sz w:val="28"/>
          <w:lang w:val="ru-RU"/>
        </w:rPr>
        <w:t>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</w:t>
      </w:r>
      <w:r w:rsidRPr="00B5676A">
        <w:rPr>
          <w:color w:val="000000"/>
          <w:sz w:val="28"/>
          <w:lang w:val="ru-RU"/>
        </w:rPr>
        <w:t>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</w:t>
      </w:r>
      <w:r w:rsidRPr="00B5676A">
        <w:rPr>
          <w:color w:val="000000"/>
          <w:sz w:val="28"/>
          <w:lang w:val="ru-RU"/>
        </w:rPr>
        <w:t xml:space="preserve">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Ответственным за проведение инструктажа является руководитель объекта или инженер по охране труда.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5676A">
        <w:rPr>
          <w:color w:val="000000"/>
          <w:sz w:val="28"/>
          <w:lang w:val="ru-RU"/>
        </w:rPr>
        <w:t xml:space="preserve"> 33. В каждой организации, учреждении, объекте приказом его руководителя назначается лицо, ответственное за эксплуатацию систем вентиляции и кондиционирования воздуха, имеющее специальное техническое образование, </w:t>
      </w:r>
      <w:r w:rsidRPr="00B5676A">
        <w:rPr>
          <w:color w:val="000000"/>
          <w:sz w:val="28"/>
          <w:lang w:val="ru-RU"/>
        </w:rPr>
        <w:lastRenderedPageBreak/>
        <w:t>или заключается договор со специализирова</w:t>
      </w:r>
      <w:r w:rsidRPr="00B5676A">
        <w:rPr>
          <w:color w:val="000000"/>
          <w:sz w:val="28"/>
          <w:lang w:val="ru-RU"/>
        </w:rPr>
        <w:t>нной организацией на техническое обслуживание, а также лицо, ответственное за организацию и осуществление производственного контроля.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5" w:name="z111"/>
      <w:bookmarkEnd w:id="104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34. Контроль за проведением работ по очистке и дезинфекции систем вентиляции и кондиционирования воздуха осуществля</w:t>
      </w:r>
      <w:r w:rsidRPr="00B5676A">
        <w:rPr>
          <w:color w:val="000000"/>
          <w:sz w:val="28"/>
          <w:lang w:val="ru-RU"/>
        </w:rPr>
        <w:t>ется в процессе производственного контроля и в рамках государственного санитарно-эпидемиологического контроля в соответствии с Предпринимательским кодексом Республики Казахстан от 29 октября 2015 года (далее – Предпринимательский кодекс).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35. Произво</w:t>
      </w:r>
      <w:r w:rsidRPr="00B5676A">
        <w:rPr>
          <w:color w:val="000000"/>
          <w:sz w:val="28"/>
          <w:lang w:val="ru-RU"/>
        </w:rPr>
        <w:t>дственный контроль проводится самостоятельно собственником вентиляционных систем.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36. Все мероприятия производственного контроля отражаются в программе (плане) производственного контроля до начала осуществления деятельности.</w:t>
      </w:r>
    </w:p>
    <w:p w:rsidR="00B326C2" w:rsidRDefault="00B5676A">
      <w:pPr>
        <w:spacing w:after="0"/>
        <w:jc w:val="both"/>
      </w:pPr>
      <w:bookmarkStart w:id="108" w:name="z114"/>
      <w:bookmarkEnd w:id="107"/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37. Информация о р</w:t>
      </w:r>
      <w:r w:rsidRPr="00B5676A">
        <w:rPr>
          <w:color w:val="000000"/>
          <w:sz w:val="28"/>
          <w:lang w:val="ru-RU"/>
        </w:rPr>
        <w:t>езультатах производственного контроля, проводимого на объектах, представляются в территориальные подразделения государственного органа в сфере санитарно-эпидемиологического благополучия населения на соответствующей административно-территориальной единице п</w:t>
      </w:r>
      <w:r w:rsidRPr="00B5676A">
        <w:rPr>
          <w:color w:val="000000"/>
          <w:sz w:val="28"/>
          <w:lang w:val="ru-RU"/>
        </w:rPr>
        <w:t xml:space="preserve">о форме, согласно приложению </w:t>
      </w:r>
      <w:r>
        <w:rPr>
          <w:color w:val="000000"/>
          <w:sz w:val="28"/>
        </w:rPr>
        <w:t>5 к настоящим Санитарным правилам.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>38. Территориальные подразделения государственного органа в сфере санитарно-эпидемиологического благополучия населения в соответствии с Предпринимательским кодексом проводят государствен</w:t>
      </w:r>
      <w:r w:rsidRPr="00B5676A">
        <w:rPr>
          <w:color w:val="000000"/>
          <w:sz w:val="28"/>
          <w:lang w:val="ru-RU"/>
        </w:rPr>
        <w:t>ный санитарно-эпидемиологический контроль за системами вентиляции и кондиционирования воздуха действующих объектов надзора (контроля), учитывая: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состояние воздушной среды в рабочей зоне (или на постоянных рабочих местах) и в местах расположения во</w:t>
      </w:r>
      <w:r w:rsidRPr="00B5676A">
        <w:rPr>
          <w:color w:val="000000"/>
          <w:sz w:val="28"/>
          <w:lang w:val="ru-RU"/>
        </w:rPr>
        <w:t>здухозаборных устройств;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работу вентиляционных систем, кондиционеров и воздуховодов, их состояние, очистку, дезинфекцию и эксплуатацию.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39. Представителю территориальных подразделений государственного органа в сфере </w:t>
      </w:r>
      <w:r w:rsidRPr="00B5676A">
        <w:rPr>
          <w:color w:val="000000"/>
          <w:sz w:val="28"/>
          <w:lang w:val="ru-RU"/>
        </w:rPr>
        <w:t>санитарно-эпидемиологического благополучия населения в ходе контроля вентиляционных систем представляются следующие документы: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протоколы инструментальных замеров параметров микроклимата, выполненных в ходе производственного контроля;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прот</w:t>
      </w:r>
      <w:r w:rsidRPr="00B5676A">
        <w:rPr>
          <w:color w:val="000000"/>
          <w:sz w:val="28"/>
          <w:lang w:val="ru-RU"/>
        </w:rPr>
        <w:t>околы лабораторных исследований безопасности воздуха в зоне дыхания, выполненных в ходе производственного контроля.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40. При контроле систем вентиляции и кондиционирования воздуха в зависимости от конкретных условий, особенностей технологического </w:t>
      </w:r>
      <w:r w:rsidRPr="00B5676A">
        <w:rPr>
          <w:color w:val="000000"/>
          <w:sz w:val="28"/>
          <w:lang w:val="ru-RU"/>
        </w:rPr>
        <w:t>процесса и типа вентиляционного оснащения производственного помещения измеряются: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1) параметры воздушной среды: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концентрация вредных веществ в воздухе рабочей зоны;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температура;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относительная влажность и подвижность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и</w:t>
      </w:r>
      <w:r w:rsidRPr="00B5676A">
        <w:rPr>
          <w:color w:val="000000"/>
          <w:sz w:val="28"/>
          <w:lang w:val="ru-RU"/>
        </w:rPr>
        <w:t>нтенсивность теплового облучения;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параметры вентиляции и кондиционирования воздуха: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скорости и температуры воздушных потоков;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производительность;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развиваемое давление и число оборотов вентилятора;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разность давлений или разр</w:t>
      </w:r>
      <w:r w:rsidRPr="00B5676A">
        <w:rPr>
          <w:color w:val="000000"/>
          <w:sz w:val="28"/>
          <w:lang w:val="ru-RU"/>
        </w:rPr>
        <w:t>ежения;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шум и вибрация элементов вентиляционных систем;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концентрация вредных веществ в приточном воздухе.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41. Отбор проб и измерение концентрации вредных веществ, проведение замеров микроклимата, использование приборов и оборудования осущ</w:t>
      </w:r>
      <w:r w:rsidRPr="00B5676A">
        <w:rPr>
          <w:color w:val="000000"/>
          <w:sz w:val="28"/>
          <w:lang w:val="ru-RU"/>
        </w:rPr>
        <w:t>ествляется в соответствии с требованиями действующих методик по контролю и отбору проб воздуха.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42. Объем необходимых измерений и число определяемых параметров выбираются в зависимости от вида обследуемой вентиляции – механической, естественной или м</w:t>
      </w:r>
      <w:r w:rsidRPr="00B5676A">
        <w:rPr>
          <w:color w:val="000000"/>
          <w:sz w:val="28"/>
          <w:lang w:val="ru-RU"/>
        </w:rPr>
        <w:t>естной.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43. Инструментальное обследование механической вентиляции включает в себя следующие измерения: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измерение производительности всех приточных и вытяжных систем;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измерение скоростей воздуха в проемах укрытий, воздухоприемных отв</w:t>
      </w:r>
      <w:r w:rsidRPr="00B5676A">
        <w:rPr>
          <w:color w:val="000000"/>
          <w:sz w:val="28"/>
          <w:lang w:val="ru-RU"/>
        </w:rPr>
        <w:t>ерстиях местных отсосов, на выходе воздухораздающих устройств, в дверных, транспортных и монтажных проемах;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измерение температуры приточного воздуха, подаваемого системами вентиляции или воздушного отопления;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измерение концентраций вредны</w:t>
      </w:r>
      <w:r w:rsidRPr="00B5676A">
        <w:rPr>
          <w:color w:val="000000"/>
          <w:sz w:val="28"/>
          <w:lang w:val="ru-RU"/>
        </w:rPr>
        <w:t>х веществ в приточном воздухе (вблизи мест воздухозабора);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5) измерение шума и вибрации, создаваемых элементами вентиляционных систем;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6) измерение давления, развиваемого вентилятором;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7) измерение частоты вращения колеса вентилятора;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5676A">
        <w:rPr>
          <w:color w:val="000000"/>
          <w:sz w:val="28"/>
          <w:lang w:val="ru-RU"/>
        </w:rPr>
        <w:t xml:space="preserve"> 8) измерение перепадов давлений между помещениями, давлений (разрежений) в производственном оборудовании, тамбурах, шлюзах, боксах и в элементах вентиляционных сетей.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44. Производительность (расход) механической вентиляции измеряется: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1) для</w:t>
      </w:r>
      <w:r w:rsidRPr="00B5676A">
        <w:rPr>
          <w:color w:val="000000"/>
          <w:sz w:val="28"/>
          <w:lang w:val="ru-RU"/>
        </w:rPr>
        <w:t xml:space="preserve"> определения соответствия фактической производительности вентиляции проектной величине;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для вычисления кратности воздухообмена;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для выявления объемов притока и вытяжки и их распределения по зонам помещения;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для вычисления средних</w:t>
      </w:r>
      <w:r w:rsidRPr="00B5676A">
        <w:rPr>
          <w:color w:val="000000"/>
          <w:sz w:val="28"/>
          <w:lang w:val="ru-RU"/>
        </w:rPr>
        <w:t xml:space="preserve"> скоростей движения воздуха в рабочих сечениях воздухоприемных устройств.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45. Производительность механических вентиляционных систем измеряется в сечениях магистральных воздуховодов на нагнетательной или всасывающих линиях. Допускается определять общу</w:t>
      </w:r>
      <w:r w:rsidRPr="00B5676A">
        <w:rPr>
          <w:color w:val="000000"/>
          <w:sz w:val="28"/>
          <w:lang w:val="ru-RU"/>
        </w:rPr>
        <w:t>ю производительность системы суммированием производительностей по всем ответвлениям системы.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Допускается расхождение проектной и фактической величин производительности систем механической вентиляции, не превышающее +/- 10 %.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46. Величины, харак</w:t>
      </w:r>
      <w:r w:rsidRPr="00B5676A">
        <w:rPr>
          <w:color w:val="000000"/>
          <w:sz w:val="28"/>
          <w:lang w:val="ru-RU"/>
        </w:rPr>
        <w:t xml:space="preserve">теризующие работу вентилятора в сети и получаемые в результате измерений, производительность вентилятора, развиваемый напор и частоту вращения колеса вентилятора сравнивают с паспортными данными вентилятора и с графиком его каталожной характеристики. Если </w:t>
      </w:r>
      <w:r w:rsidRPr="00B5676A">
        <w:rPr>
          <w:color w:val="000000"/>
          <w:sz w:val="28"/>
          <w:lang w:val="ru-RU"/>
        </w:rPr>
        <w:t xml:space="preserve">точка, определяемая фактической производительностью и фактическим полным давлением, совпадает с точкой каталожной характеристики, то вентилятор считается соответствующим каталожным данным. При этом допускается несоответствие фактической производительности </w:t>
      </w:r>
      <w:r w:rsidRPr="00B5676A">
        <w:rPr>
          <w:color w:val="000000"/>
          <w:sz w:val="28"/>
          <w:lang w:val="ru-RU"/>
        </w:rPr>
        <w:t>с проектной.</w:t>
      </w:r>
    </w:p>
    <w:p w:rsidR="00B326C2" w:rsidRDefault="00B5676A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47. Если точка окажется ниже каталожной характеристики, то вентилятор не соответствует каталожным данным. Отклонение от каталожной характеристики по величине полного давления допускается в пределах +/- 5 %. </w:t>
      </w:r>
      <w:r>
        <w:rPr>
          <w:color w:val="000000"/>
          <w:sz w:val="28"/>
        </w:rPr>
        <w:t>При больших отклонениях следуе</w:t>
      </w:r>
      <w:r>
        <w:rPr>
          <w:color w:val="000000"/>
          <w:sz w:val="28"/>
        </w:rPr>
        <w:t>т устранить дефекты монтажа вентилятора или изменить общее аэродинамическое сопротивление вентиляционной сети.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>48. Оценка действующих систем естественной вентиляции (аэрации) проводится в следующем порядке: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предварительно в аэрируемом помеще</w:t>
      </w:r>
      <w:r w:rsidRPr="00B5676A">
        <w:rPr>
          <w:color w:val="000000"/>
          <w:sz w:val="28"/>
          <w:lang w:val="ru-RU"/>
        </w:rPr>
        <w:t>нии необходимо проверить наличие и исправность предусмотренных проектом конструкций и отдельных устройств, предназначенных для аэрации: фонарей, ветроотбойных щитов, вытяжных шахт, дефлекторов, открывающихся аэрационных проемов, механизмов для регулировани</w:t>
      </w:r>
      <w:r w:rsidRPr="00B5676A">
        <w:rPr>
          <w:color w:val="000000"/>
          <w:sz w:val="28"/>
          <w:lang w:val="ru-RU"/>
        </w:rPr>
        <w:t>я площади аэрационных проемов, и соответствие высоты расположения приточных аэрационных проемов требованиям проекта, а также наличие в цехе инструкции по управлению аэрацией;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2) после устранения выявленных дефектов аэрации следует измерить температур</w:t>
      </w:r>
      <w:r w:rsidRPr="00B5676A">
        <w:rPr>
          <w:color w:val="000000"/>
          <w:sz w:val="28"/>
          <w:lang w:val="ru-RU"/>
        </w:rPr>
        <w:t>у и скорость движения воздуха в рабочей зоне помещения; определить наличие в воздухе рабочей зоны вредных паров, газов и пыли.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Измерения проводятся в самый жаркий и самый холодный месяцы года. Следует обращать на температуру и движение воздуха в мест</w:t>
      </w:r>
      <w:r w:rsidRPr="00B5676A">
        <w:rPr>
          <w:color w:val="000000"/>
          <w:sz w:val="28"/>
          <w:lang w:val="ru-RU"/>
        </w:rPr>
        <w:t>ах внедрения аэрационных струй в рабочую зону в переходный и холодный периоды года;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если величины указанных параметров воздуха рабочей зоны находятся в пределах Гигиенических нормативов, система естественной вентиляции в данном производственном по</w:t>
      </w:r>
      <w:r w:rsidRPr="00B5676A">
        <w:rPr>
          <w:color w:val="000000"/>
          <w:sz w:val="28"/>
          <w:lang w:val="ru-RU"/>
        </w:rPr>
        <w:t>мещении считается эффективной.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При несоблюдении нормированных значений параметров воздушной среды проводится инструментальное обследование систем аэрации;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если расхождение фактической производительности аэрации с проектной не превышает +/– 1</w:t>
      </w:r>
      <w:r w:rsidRPr="00B5676A">
        <w:rPr>
          <w:color w:val="000000"/>
          <w:sz w:val="28"/>
          <w:lang w:val="ru-RU"/>
        </w:rPr>
        <w:t>0 %, но параметры воздушной среды не удовлетворяют требованиям Гигиенических нормативов, то естественная вентиляция оценивается как неудовлетворительная, и необходимо изменение проекта вентиляции (изменение площадей и рас я приточных и вытяжных проемов, из</w:t>
      </w:r>
      <w:r w:rsidRPr="00B5676A">
        <w:rPr>
          <w:color w:val="000000"/>
          <w:sz w:val="28"/>
          <w:lang w:val="ru-RU"/>
        </w:rPr>
        <w:t>менение регламентов и систем регулирования площади проемов, установка дополнительных местных отопительных или охлаждающих приборов и так далее).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49. Основным параметром, определяемым при инструментальном обследовании естественной вентиляции (аэрации)</w:t>
      </w:r>
      <w:r w:rsidRPr="00B5676A">
        <w:rPr>
          <w:color w:val="000000"/>
          <w:sz w:val="28"/>
          <w:lang w:val="ru-RU"/>
        </w:rPr>
        <w:t>, является воздухообмен, который подсчитывается суммированием расходов воздуха (раздельно по притоку или по вытяжке) через аэрационные, транспортные и монтажные проемы обследуемого помещения. При этом учитывается приток, поступающий через открытые проемы в</w:t>
      </w:r>
      <w:r w:rsidRPr="00B5676A">
        <w:rPr>
          <w:color w:val="000000"/>
          <w:sz w:val="28"/>
          <w:lang w:val="ru-RU"/>
        </w:rPr>
        <w:t>орот помещения.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50. При определении производительности естественной вентиляции измерение скоростей воздуха в аэрационных проемах проводится не менее чем в трех поперечных сечениях, проходящих по центрам участков с различной теплонапряженностью, на ко</w:t>
      </w:r>
      <w:r w:rsidRPr="00B5676A">
        <w:rPr>
          <w:color w:val="000000"/>
          <w:sz w:val="28"/>
          <w:lang w:val="ru-RU"/>
        </w:rPr>
        <w:t>торые условно делится производственное помещение. В аэрационных проемах, приходящихся на эти сечения (или находящиеся в непосредственной близости от них), скорость воздуха измеряется на трех уровнях не менее трех раз: на высоте рабочей зоны, на половине вы</w:t>
      </w:r>
      <w:r w:rsidRPr="00B5676A">
        <w:rPr>
          <w:color w:val="000000"/>
          <w:sz w:val="28"/>
          <w:lang w:val="ru-RU"/>
        </w:rPr>
        <w:t>соты помещения и в верхней его части.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51. В процессе измерения расхода учитывается направление движения воздуха – в помещение (проем работает на приток) или из него (проем работает на вытяжку), поскольку один и тот же проем в зависимости от направлен</w:t>
      </w:r>
      <w:r w:rsidRPr="00B5676A">
        <w:rPr>
          <w:color w:val="000000"/>
          <w:sz w:val="28"/>
          <w:lang w:val="ru-RU"/>
        </w:rPr>
        <w:t xml:space="preserve">ия и силы ветра, цикла технологического процесса работает или на приток, или на </w:t>
      </w:r>
      <w:r w:rsidRPr="00B5676A">
        <w:rPr>
          <w:color w:val="000000"/>
          <w:sz w:val="28"/>
          <w:lang w:val="ru-RU"/>
        </w:rPr>
        <w:lastRenderedPageBreak/>
        <w:t>вытяжку. Для определения направления воздушных потоков в аэрационных проемах, а также мест внедрения приточных аэрационных струй в рабочую зону следует использовать специальные</w:t>
      </w:r>
      <w:r w:rsidRPr="00B5676A">
        <w:rPr>
          <w:color w:val="000000"/>
          <w:sz w:val="28"/>
          <w:lang w:val="ru-RU"/>
        </w:rPr>
        <w:t xml:space="preserve"> средства наблюдения воздушных потоков (дымари, щупы с шелковинками).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52. По результатам измерения скоростей вычисляется средняя величина скорости для каждого уровня на обеих сторонах помещения и вычисляется суммарная площадь открытых аэрационных про</w:t>
      </w:r>
      <w:r w:rsidRPr="00B5676A">
        <w:rPr>
          <w:color w:val="000000"/>
          <w:sz w:val="28"/>
          <w:lang w:val="ru-RU"/>
        </w:rPr>
        <w:t xml:space="preserve">емов. Объемы приточного или удаляемого аэрацией воздуха вычисляются с учетом суммарной площади проемов и средней скорости воздуха по формуле на соответствующем уровне. Затем суммируются объемы раздельно притока и вытяжки по всем </w:t>
      </w:r>
      <w:proofErr w:type="gramStart"/>
      <w:r w:rsidRPr="00B5676A">
        <w:rPr>
          <w:color w:val="000000"/>
          <w:sz w:val="28"/>
          <w:lang w:val="ru-RU"/>
        </w:rPr>
        <w:t>уровням</w:t>
      </w:r>
      <w:proofErr w:type="gramEnd"/>
      <w:r w:rsidRPr="00B5676A">
        <w:rPr>
          <w:color w:val="000000"/>
          <w:sz w:val="28"/>
          <w:lang w:val="ru-RU"/>
        </w:rPr>
        <w:t xml:space="preserve"> и определяется обща</w:t>
      </w:r>
      <w:r w:rsidRPr="00B5676A">
        <w:rPr>
          <w:color w:val="000000"/>
          <w:sz w:val="28"/>
          <w:lang w:val="ru-RU"/>
        </w:rPr>
        <w:t>я производительность аэрации. Величины кратностей воздухообменов по притоку и вытяжке определяются расчетным путем по формуле.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53. Оценку эффективности местных отсосов проводят в следующем порядке: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убедиться в исправности производственного о</w:t>
      </w:r>
      <w:r w:rsidRPr="00B5676A">
        <w:rPr>
          <w:color w:val="000000"/>
          <w:sz w:val="28"/>
          <w:lang w:val="ru-RU"/>
        </w:rPr>
        <w:t>борудования и элементов вытяжной вентиляции, а также в нормальном ходе технологического процесса;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определить содержание вредных веществ в рабочей зоне на рабочих местах лиц, обслуживающих данное производственное оборудование;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если </w:t>
      </w:r>
      <w:r w:rsidRPr="00B5676A">
        <w:rPr>
          <w:color w:val="000000"/>
          <w:sz w:val="28"/>
          <w:lang w:val="ru-RU"/>
        </w:rPr>
        <w:t>концентрация вредных веществ не превышает предельно допустимых значений, то данный местный отсос оценивается как эффективный;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если концентрация вредных веществ в рабочей зоне превышает предельно допустимые значения, то проводится инструментальное </w:t>
      </w:r>
      <w:r w:rsidRPr="00B5676A">
        <w:rPr>
          <w:color w:val="000000"/>
          <w:sz w:val="28"/>
          <w:lang w:val="ru-RU"/>
        </w:rPr>
        <w:t>обследование работы местного отсоса;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5) после инструментальных обследований местного отсоса следует провести сравнение фактических его параметров (производительности, разрежения в укрытии, скоростей воздуха в проемах или не плотностях, скоростей всас</w:t>
      </w:r>
      <w:r w:rsidRPr="00B5676A">
        <w:rPr>
          <w:color w:val="000000"/>
          <w:sz w:val="28"/>
          <w:lang w:val="ru-RU"/>
        </w:rPr>
        <w:t>ывания на заданных расстояниях от отсоса и других величин, являющихся определяющими для расчета данного типа местного отсоса) с их проектными значениями. Проектные или расчетные величины указаны в паспортах местных отсосов, в рабочем проекте цеха или в нор</w:t>
      </w:r>
      <w:r w:rsidRPr="00B5676A">
        <w:rPr>
          <w:color w:val="000000"/>
          <w:sz w:val="28"/>
          <w:lang w:val="ru-RU"/>
        </w:rPr>
        <w:t>мах проектирования и в справочной литературе;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6) при несоответствии фактических характеристик местного отсоса проектным величинам проводятся мероприятия по доведению характеристик отсоса до проектных значений, увеличивается производительность отсоса,</w:t>
      </w:r>
      <w:r w:rsidRPr="00B5676A">
        <w:rPr>
          <w:color w:val="000000"/>
          <w:sz w:val="28"/>
          <w:lang w:val="ru-RU"/>
        </w:rPr>
        <w:t xml:space="preserve"> изменяются его размеры, формы и расположение относительно источника вредностей. После внесения изменений и доведения характеристик местного </w:t>
      </w:r>
      <w:r w:rsidRPr="00B5676A">
        <w:rPr>
          <w:color w:val="000000"/>
          <w:sz w:val="28"/>
          <w:lang w:val="ru-RU"/>
        </w:rPr>
        <w:lastRenderedPageBreak/>
        <w:t>отсоса до проектных величин следует провести повторную оценку его гигиенической эффективности;</w:t>
      </w:r>
    </w:p>
    <w:p w:rsidR="00B326C2" w:rsidRDefault="00B5676A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7) если фактич</w:t>
      </w:r>
      <w:r w:rsidRPr="00B5676A">
        <w:rPr>
          <w:color w:val="000000"/>
          <w:sz w:val="28"/>
          <w:lang w:val="ru-RU"/>
        </w:rPr>
        <w:t xml:space="preserve">еские характеристики местного отсоса соответствуют проектным величинам, но содержание вредных веществ в рабочей зоне превышает предельно-допустимую концентрацию </w:t>
      </w:r>
      <w:r>
        <w:rPr>
          <w:color w:val="000000"/>
          <w:sz w:val="28"/>
        </w:rPr>
        <w:t>(далее – ПДК), то данный отсос оценивается как неэффективный и требует изменения проекта местно</w:t>
      </w:r>
      <w:r>
        <w:rPr>
          <w:color w:val="000000"/>
          <w:sz w:val="28"/>
        </w:rPr>
        <w:t>го отсоса.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 xml:space="preserve">      </w:t>
      </w:r>
      <w:r w:rsidRPr="00B5676A">
        <w:rPr>
          <w:color w:val="000000"/>
          <w:sz w:val="28"/>
          <w:lang w:val="ru-RU"/>
        </w:rPr>
        <w:t>54. При наличии в помещении с исследуемым местным отсосом дополнительного технологического оборудования, выделяющего те же вредные примеси, что и оборудование с данным местным отсосом, собственниками вентиляционных систем одновременно с от</w:t>
      </w:r>
      <w:r w:rsidRPr="00B5676A">
        <w:rPr>
          <w:color w:val="000000"/>
          <w:sz w:val="28"/>
          <w:lang w:val="ru-RU"/>
        </w:rPr>
        <w:t>бором проб на рабочем месте у местного отсоса определяется фоновая концентрация примеси в помещении. Фоновые концентрации определяются и в приточном воздухе, и в открытых проемах в смежные производственные помещения.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55. Средняя величина фоновой </w:t>
      </w:r>
      <w:r w:rsidRPr="00B5676A">
        <w:rPr>
          <w:color w:val="000000"/>
          <w:sz w:val="28"/>
          <w:lang w:val="ru-RU"/>
        </w:rPr>
        <w:t>концентрации вычитается из концентрации примеси на постоянных рабочих местах вблизи местных отсосов. Если фоновая концентрация превышает величину предельно допустимой более чем на 30 %, то оценка санитарно-гигиенической эффективности местного отсоса недопу</w:t>
      </w:r>
      <w:r w:rsidRPr="00B5676A">
        <w:rPr>
          <w:color w:val="000000"/>
          <w:sz w:val="28"/>
          <w:lang w:val="ru-RU"/>
        </w:rPr>
        <w:t>стима. Следует изолировать испытываемое оборудование с местным отсосом в отдельное помещение либо поместить его в легкий каркас из полиэтиленовой пленки, крафт-бумаги и фанеры. Следует отключать все другие источники вредных выделений на время испытаний обо</w:t>
      </w:r>
      <w:r w:rsidRPr="00B5676A">
        <w:rPr>
          <w:color w:val="000000"/>
          <w:sz w:val="28"/>
          <w:lang w:val="ru-RU"/>
        </w:rPr>
        <w:t>рудования с исследуемым местным отсосом.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56. Для местных отсосов закрытого типа инструментальное обследование включает в себя (в зависимости от конструкции местного отсоса) определение следующих величин: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объем удаляемого местным отсосом возд</w:t>
      </w:r>
      <w:r w:rsidRPr="00B5676A">
        <w:rPr>
          <w:color w:val="000000"/>
          <w:sz w:val="28"/>
          <w:lang w:val="ru-RU"/>
        </w:rPr>
        <w:t>уха (измерения проводятся в отводящем воздуховоде);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длина и ширина неплотностей укрытия (для вычисления суммарной площади щелей);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разрежение в укрытии;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скорости воздуха в открытых рабочих и транспортных проемах, створках капсуляц</w:t>
      </w:r>
      <w:r w:rsidRPr="00B5676A">
        <w:rPr>
          <w:color w:val="000000"/>
          <w:sz w:val="28"/>
          <w:lang w:val="ru-RU"/>
        </w:rPr>
        <w:t>ии;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5) коэффициент потерь давления местного отсоса (измерения проводятся в отводящем воздуховоде);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6) температура газов, выделяющихся от источника в укрытии или в шкафу;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7) количество тепла, выделяемое источником в укрытии или в шкафу.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B5676A">
        <w:rPr>
          <w:color w:val="000000"/>
          <w:sz w:val="28"/>
          <w:lang w:val="ru-RU"/>
        </w:rPr>
        <w:t xml:space="preserve"> 57. Для местных отсосов открытого типа при их инструментальном обследовании определяются следующие величины: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объем удаляемого местным отсосом воздуха (измерение проводится в отводящем воздуховоде);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средняя скорость всасывания в плоско</w:t>
      </w:r>
      <w:r w:rsidRPr="00B5676A">
        <w:rPr>
          <w:color w:val="000000"/>
          <w:sz w:val="28"/>
          <w:lang w:val="ru-RU"/>
        </w:rPr>
        <w:t>сти всасывающего отверстия зонта, решетки и панели;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температура поверхности источника тепла;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количество тепла, выделяемое источником в помещение;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5) скорость всасывания, создаваемая местным отсосом в зоне выделения вредностей;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6) окружная скорость вращающегося элемента станка или машины, оборудованной местным отсосом в виде кожуха или воронки;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7) коэффициент потерь давления местного отсоса (определяется в отводящем воздуховоде);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8) объем воздуха, подаваемый в переду</w:t>
      </w:r>
      <w:r w:rsidRPr="00B5676A">
        <w:rPr>
          <w:color w:val="000000"/>
          <w:sz w:val="28"/>
          <w:lang w:val="ru-RU"/>
        </w:rPr>
        <w:t>вку или воздушно-струйное укрытие (измеряется в подводящем воздуховоде);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9) скорость воздушного потока в критическом сечении на оси системы струя-отсос.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58. При наличии в обследуемом помещении нескольких однотипных местных отсосов от одинаковых</w:t>
      </w:r>
      <w:r w:rsidRPr="00B5676A">
        <w:rPr>
          <w:color w:val="000000"/>
          <w:sz w:val="28"/>
          <w:lang w:val="ru-RU"/>
        </w:rPr>
        <w:t xml:space="preserve"> машин, агрегатов, реакторов инструментальному контролю подвергается не менее 10 % общего количества одинаковых местных отсосов. При этом перед началом работы следует по паспортным данным и результатам осмотра убедиться в идентичности геометрических размер</w:t>
      </w:r>
      <w:r w:rsidRPr="00B5676A">
        <w:rPr>
          <w:color w:val="000000"/>
          <w:sz w:val="28"/>
          <w:lang w:val="ru-RU"/>
        </w:rPr>
        <w:t>ов и производительности (или скорости воздушного потока в рабочем сечении) всех однотипных местных отсосов, а также в одинаковом их положении относительно источника вредных выделений. При последовательном объединении однотипных местных отсосов в общую вент</w:t>
      </w:r>
      <w:r w:rsidRPr="00B5676A">
        <w:rPr>
          <w:color w:val="000000"/>
          <w:sz w:val="28"/>
          <w:lang w:val="ru-RU"/>
        </w:rPr>
        <w:t xml:space="preserve">иляционную систему для контроля выбираются крайние и </w:t>
      </w:r>
      <w:proofErr w:type="gramStart"/>
      <w:r w:rsidRPr="00B5676A">
        <w:rPr>
          <w:color w:val="000000"/>
          <w:sz w:val="28"/>
          <w:lang w:val="ru-RU"/>
        </w:rPr>
        <w:t>средний</w:t>
      </w:r>
      <w:proofErr w:type="gramEnd"/>
      <w:r w:rsidRPr="00B5676A">
        <w:rPr>
          <w:color w:val="000000"/>
          <w:sz w:val="28"/>
          <w:lang w:val="ru-RU"/>
        </w:rPr>
        <w:t xml:space="preserve"> местные отсосы одной системы.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59. При наличии в обследуемом помещении нескольких разнотипных местных отсосов от различных видов технологического оборудования собственниками вентиляционных с</w:t>
      </w:r>
      <w:r w:rsidRPr="00B5676A">
        <w:rPr>
          <w:color w:val="000000"/>
          <w:sz w:val="28"/>
          <w:lang w:val="ru-RU"/>
        </w:rPr>
        <w:t>истем выбираются для инструментального контроля местные отсосы, предназначенные для удаления наиболее токсичных веществ, отсосы от оборудования, выделяющего наибольшее количество вредных веществ, или отсосы от оборудования, нагретого или находящегося под н</w:t>
      </w:r>
      <w:r w:rsidRPr="00B5676A">
        <w:rPr>
          <w:color w:val="000000"/>
          <w:sz w:val="28"/>
          <w:lang w:val="ru-RU"/>
        </w:rPr>
        <w:t>аибольшим избыточным давлением.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60. Целесообразно при инструментальном обследовании местных отсосов применять визуализацию воздушных потоков с помощью шелковинок или дымарей с целью выявления картины подтекания воздуха к неплотностям укрытий или к во</w:t>
      </w:r>
      <w:r w:rsidRPr="00B5676A">
        <w:rPr>
          <w:color w:val="000000"/>
          <w:sz w:val="28"/>
          <w:lang w:val="ru-RU"/>
        </w:rPr>
        <w:t>здухоприемному отверстию местного отсоса и оценки правильности выбора его конструкции, размеров и расположения местного отсоса относительно источника выделения вредных веществ, а также влияния возможного нарушения работы отсоса действием приточных вентиляц</w:t>
      </w:r>
      <w:r w:rsidRPr="00B5676A">
        <w:rPr>
          <w:color w:val="000000"/>
          <w:sz w:val="28"/>
          <w:lang w:val="ru-RU"/>
        </w:rPr>
        <w:t>ионных струй.</w:t>
      </w:r>
    </w:p>
    <w:bookmarkEnd w:id="189"/>
    <w:p w:rsidR="00B326C2" w:rsidRPr="00B5676A" w:rsidRDefault="00B326C2">
      <w:pPr>
        <w:spacing w:after="0"/>
        <w:rPr>
          <w:lang w:val="ru-RU"/>
        </w:rPr>
      </w:pPr>
    </w:p>
    <w:p w:rsidR="00B326C2" w:rsidRPr="00B5676A" w:rsidRDefault="00B5676A">
      <w:pPr>
        <w:spacing w:after="0"/>
        <w:jc w:val="both"/>
        <w:rPr>
          <w:lang w:val="ru-RU"/>
        </w:rPr>
      </w:pP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61. Хранение, транспортировка и применение дезинфицирующих средств соответствуют требованиям Санитарных правил "Санитарно-эпидемиологические требования к организации и проведению дезинфекции, дезинсекции и дератизации", утверждаемых в</w:t>
      </w:r>
      <w:r w:rsidRPr="00B5676A">
        <w:rPr>
          <w:color w:val="000000"/>
          <w:sz w:val="28"/>
          <w:lang w:val="ru-RU"/>
        </w:rPr>
        <w:t xml:space="preserve"> соответствии с подпунктом 132-1) пункта 16 Положения.</w:t>
      </w:r>
    </w:p>
    <w:p w:rsidR="00B326C2" w:rsidRPr="00B5676A" w:rsidRDefault="00B326C2">
      <w:pPr>
        <w:spacing w:after="0"/>
        <w:rPr>
          <w:lang w:val="ru-RU"/>
        </w:rPr>
      </w:pPr>
    </w:p>
    <w:p w:rsidR="00B326C2" w:rsidRPr="00B5676A" w:rsidRDefault="00B5676A">
      <w:pPr>
        <w:spacing w:after="0"/>
        <w:jc w:val="both"/>
        <w:rPr>
          <w:lang w:val="ru-RU"/>
        </w:rPr>
      </w:pP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62. Допускается использование для дезинфекции систем вентиляции, кондиционирования воздуха и воздуховодов дезинфицирующих средств 3 и 4 класса опасности в соответствии с Санитарными правилами "</w:t>
      </w:r>
      <w:r w:rsidRPr="00B5676A">
        <w:rPr>
          <w:color w:val="000000"/>
          <w:sz w:val="28"/>
          <w:lang w:val="ru-RU"/>
        </w:rPr>
        <w:t>Санитарно-эпидемиологические требования к организации и проведению дезинфекции, дезинсекции и дератизации", утверждаемых в соответствии с подпунктом 132-1) пункта 16 Положения.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326C2" w:rsidRPr="00B56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>Приложение 1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требования к</w:t>
            </w:r>
            <w:r w:rsidRPr="00B5676A">
              <w:rPr>
                <w:color w:val="000000"/>
                <w:sz w:val="20"/>
                <w:lang w:val="ru-RU"/>
              </w:rPr>
              <w:t xml:space="preserve"> системам вентиляции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 кондиционирования воздуха,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их очистке и дезинфекции"</w:t>
            </w:r>
          </w:p>
        </w:tc>
      </w:tr>
    </w:tbl>
    <w:p w:rsidR="00B326C2" w:rsidRPr="00B5676A" w:rsidRDefault="00B5676A">
      <w:pPr>
        <w:spacing w:after="0"/>
        <w:rPr>
          <w:lang w:val="ru-RU"/>
        </w:rPr>
      </w:pPr>
      <w:bookmarkStart w:id="190" w:name="z199"/>
      <w:r w:rsidRPr="00B5676A">
        <w:rPr>
          <w:b/>
          <w:color w:val="000000"/>
          <w:lang w:val="ru-RU"/>
        </w:rPr>
        <w:t xml:space="preserve"> Периодичность очистки и дезинфекции системы вентиляции и кондиционирования воздуха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90"/>
        <w:gridCol w:w="595"/>
        <w:gridCol w:w="3620"/>
        <w:gridCol w:w="57"/>
      </w:tblGrid>
      <w:tr w:rsidR="00B326C2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здания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</w:t>
            </w:r>
          </w:p>
        </w:tc>
      </w:tr>
      <w:tr w:rsidR="00B326C2" w:rsidRPr="00B5676A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Производственные здания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bookmarkStart w:id="191" w:name="z200"/>
            <w:r w:rsidRPr="00B5676A">
              <w:rPr>
                <w:color w:val="000000"/>
                <w:sz w:val="20"/>
                <w:lang w:val="ru-RU"/>
              </w:rPr>
              <w:t xml:space="preserve">1) в помещениях, где возможно выделение </w:t>
            </w:r>
            <w:r w:rsidRPr="00B5676A">
              <w:rPr>
                <w:color w:val="000000"/>
                <w:sz w:val="20"/>
                <w:lang w:val="ru-RU"/>
              </w:rPr>
              <w:t>вредных веществ 1 и 2 класса опасности; системы местной вытяжной и местной приточной вентиляции – 1 раз в год;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2) системы общеобменной механической и естественной вентиляции – 1 раз в 3 года.</w:t>
            </w:r>
          </w:p>
        </w:tc>
        <w:bookmarkEnd w:id="191"/>
      </w:tr>
      <w:tr w:rsidR="00B326C2" w:rsidRPr="00B5676A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здравоохранения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bookmarkStart w:id="192" w:name="z201"/>
            <w:r w:rsidRPr="00B5676A">
              <w:rPr>
                <w:color w:val="000000"/>
                <w:sz w:val="20"/>
                <w:lang w:val="ru-RU"/>
              </w:rPr>
              <w:t xml:space="preserve">1) системы местной вытяжной и местной </w:t>
            </w:r>
            <w:r w:rsidRPr="00B5676A">
              <w:rPr>
                <w:color w:val="000000"/>
                <w:sz w:val="20"/>
                <w:lang w:val="ru-RU"/>
              </w:rPr>
              <w:t>приточной вентиляции – 1 раз в год;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2) системы общеобменной механической и естественной вентиляции – 1 раз в 3 года.</w:t>
            </w:r>
          </w:p>
        </w:tc>
        <w:bookmarkEnd w:id="192"/>
      </w:tr>
      <w:tr w:rsidR="00B326C2" w:rsidRPr="00B5676A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>Объекты в сфере обращения лекарственных средств и медицинских изделий, за исключением аптек, осуществляющих реализацию через Интернет, апт</w:t>
            </w:r>
            <w:r w:rsidRPr="00B5676A">
              <w:rPr>
                <w:color w:val="000000"/>
                <w:sz w:val="20"/>
                <w:lang w:val="ru-RU"/>
              </w:rPr>
              <w:t xml:space="preserve">ечного пункта в организациях здравоохранения, передвижного </w:t>
            </w:r>
            <w:r w:rsidRPr="00B5676A">
              <w:rPr>
                <w:color w:val="000000"/>
                <w:sz w:val="20"/>
                <w:lang w:val="ru-RU"/>
              </w:rPr>
              <w:lastRenderedPageBreak/>
              <w:t>аптечного пункта для отдаленных сельских местностей, организованного от аптеки, магазинов оптики, магазинов медицинских изделий и складов медицинских изделий, организации по производству медицински</w:t>
            </w:r>
            <w:r w:rsidRPr="00B5676A">
              <w:rPr>
                <w:color w:val="000000"/>
                <w:sz w:val="20"/>
                <w:lang w:val="ru-RU"/>
              </w:rPr>
              <w:t>х изделий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bookmarkStart w:id="193" w:name="z202"/>
            <w:r w:rsidRPr="00B5676A">
              <w:rPr>
                <w:color w:val="000000"/>
                <w:sz w:val="20"/>
                <w:lang w:val="ru-RU"/>
              </w:rPr>
              <w:lastRenderedPageBreak/>
              <w:t>1) системы местной вытяжной и местной приточной вентиляции – 1 раз в год;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2) системы общеобменной механической и естественной вентиляции – 1 раз в 3 года.</w:t>
            </w:r>
          </w:p>
        </w:tc>
        <w:bookmarkEnd w:id="193"/>
      </w:tr>
      <w:tr w:rsidR="00B326C2" w:rsidRPr="00B5676A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Объекты образования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bookmarkStart w:id="194" w:name="z203"/>
            <w:r w:rsidRPr="00B5676A">
              <w:rPr>
                <w:color w:val="000000"/>
                <w:sz w:val="20"/>
                <w:lang w:val="ru-RU"/>
              </w:rPr>
              <w:t>1) системы местной вытяжной и местной приточной вентиляции – 1 раз в г</w:t>
            </w:r>
            <w:r w:rsidRPr="00B5676A">
              <w:rPr>
                <w:color w:val="000000"/>
                <w:sz w:val="20"/>
                <w:lang w:val="ru-RU"/>
              </w:rPr>
              <w:t>од;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2) системы общеобменной механической и естественной вентиляции – 1 раз в 3 года.</w:t>
            </w:r>
          </w:p>
        </w:tc>
        <w:bookmarkEnd w:id="194"/>
      </w:tr>
      <w:tr w:rsidR="00B326C2" w:rsidRPr="00B5676A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 общественного питания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bookmarkStart w:id="195" w:name="z204"/>
            <w:r w:rsidRPr="00B5676A">
              <w:rPr>
                <w:color w:val="000000"/>
                <w:sz w:val="20"/>
                <w:lang w:val="ru-RU"/>
              </w:rPr>
              <w:t>1) системы местной вытяжной и местной приточной вентиляции – 1 раз в год;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2) системы общеобменной механической и естественной вентиляции – 1</w:t>
            </w:r>
            <w:r w:rsidRPr="00B5676A">
              <w:rPr>
                <w:color w:val="000000"/>
                <w:sz w:val="20"/>
                <w:lang w:val="ru-RU"/>
              </w:rPr>
              <w:t xml:space="preserve"> раз в 3 года.</w:t>
            </w:r>
          </w:p>
        </w:tc>
        <w:bookmarkEnd w:id="195"/>
      </w:tr>
      <w:tr w:rsidR="00B326C2" w:rsidRPr="00B5676A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Многофункциональные комплексы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bookmarkStart w:id="196" w:name="z205"/>
            <w:r w:rsidRPr="00B5676A">
              <w:rPr>
                <w:color w:val="000000"/>
                <w:sz w:val="20"/>
                <w:lang w:val="ru-RU"/>
              </w:rPr>
              <w:t>1) системы местной вытяжной и местной приточной вентиляции – 1 раз в год;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2) системы общеобменной механической и естественной вентиляции – 1 раз в 3 года.</w:t>
            </w:r>
          </w:p>
        </w:tc>
        <w:bookmarkEnd w:id="196"/>
      </w:tr>
      <w:tr w:rsidR="00B326C2" w:rsidRPr="00B5676A">
        <w:trPr>
          <w:gridAfter w:val="1"/>
          <w:wAfter w:w="80" w:type="dxa"/>
          <w:trHeight w:val="30"/>
          <w:tblCellSpacing w:w="0" w:type="auto"/>
        </w:trPr>
        <w:tc>
          <w:tcPr>
            <w:tcW w:w="7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 xml:space="preserve">Здания, оснащенные центральными системами вентиляции, </w:t>
            </w:r>
            <w:r w:rsidRPr="00B5676A">
              <w:rPr>
                <w:color w:val="000000"/>
                <w:sz w:val="20"/>
                <w:lang w:val="ru-RU"/>
              </w:rPr>
              <w:t>кондиционирования с увлажнением воздуха, в том числе общественные здания, жилые здания, административные здания</w:t>
            </w:r>
          </w:p>
        </w:tc>
        <w:tc>
          <w:tcPr>
            <w:tcW w:w="5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20"/>
              <w:ind w:left="20"/>
              <w:jc w:val="both"/>
              <w:rPr>
                <w:lang w:val="ru-RU"/>
              </w:rPr>
            </w:pPr>
            <w:bookmarkStart w:id="197" w:name="z206"/>
            <w:r w:rsidRPr="00B5676A">
              <w:rPr>
                <w:color w:val="000000"/>
                <w:sz w:val="20"/>
                <w:lang w:val="ru-RU"/>
              </w:rPr>
              <w:t>1) системы местной вытяжной и местной приточной вентиляции – 1 раз в год;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2) системы общеобменной механической и естественной вентиляции – 1 раз</w:t>
            </w:r>
            <w:r w:rsidRPr="00B5676A">
              <w:rPr>
                <w:color w:val="000000"/>
                <w:sz w:val="20"/>
                <w:lang w:val="ru-RU"/>
              </w:rPr>
              <w:t xml:space="preserve"> в 3 года.</w:t>
            </w:r>
          </w:p>
        </w:tc>
        <w:bookmarkEnd w:id="197"/>
      </w:tr>
      <w:tr w:rsidR="00B326C2" w:rsidRPr="00B56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>Приложение 2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требования к системам вентиляции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 кондиционирования воздуха,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их очистке и дезинфекции"</w:t>
            </w:r>
          </w:p>
        </w:tc>
      </w:tr>
    </w:tbl>
    <w:p w:rsidR="00B326C2" w:rsidRPr="00B5676A" w:rsidRDefault="00B5676A">
      <w:pPr>
        <w:spacing w:after="0"/>
        <w:rPr>
          <w:lang w:val="ru-RU"/>
        </w:rPr>
      </w:pPr>
      <w:bookmarkStart w:id="198" w:name="z208"/>
      <w:r w:rsidRPr="00B5676A">
        <w:rPr>
          <w:b/>
          <w:color w:val="000000"/>
          <w:lang w:val="ru-RU"/>
        </w:rPr>
        <w:t xml:space="preserve"> Акт обследования системы вентиляции и кондиционирования воздуха</w:t>
      </w:r>
      <w:r w:rsidRPr="00B5676A">
        <w:rPr>
          <w:lang w:val="ru-RU"/>
        </w:rPr>
        <w:br/>
      </w:r>
      <w:r w:rsidRPr="00B5676A">
        <w:rPr>
          <w:b/>
          <w:color w:val="000000"/>
          <w:lang w:val="ru-RU"/>
        </w:rPr>
        <w:t xml:space="preserve">от ______________ 20__ </w:t>
      </w:r>
      <w:r w:rsidRPr="00B5676A">
        <w:rPr>
          <w:b/>
          <w:color w:val="000000"/>
          <w:lang w:val="ru-RU"/>
        </w:rPr>
        <w:t>года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199" w:name="z209"/>
      <w:bookmarkEnd w:id="19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Мною, ____________________________________________________________________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Фамилия, имя, отчество (при его наличии) лица, проводившего обследование,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номер и дата аккредитационного свидетельства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проведено об</w:t>
      </w:r>
      <w:r w:rsidRPr="00B5676A">
        <w:rPr>
          <w:color w:val="000000"/>
          <w:sz w:val="28"/>
          <w:lang w:val="ru-RU"/>
        </w:rPr>
        <w:t>следование системы вентиляции и кондиционирования воздуха и помещения, которая установлена в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(наименование объекта)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с целью оценки его с</w:t>
      </w:r>
      <w:r w:rsidRPr="00B5676A">
        <w:rPr>
          <w:color w:val="000000"/>
          <w:sz w:val="28"/>
          <w:lang w:val="ru-RU"/>
        </w:rPr>
        <w:t>анитарно-технического состояния, принятия решения о необходимости очистки и дезинфекции, выработки тактики проведения работ.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Обследование проведено в присутствии 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(должность</w:t>
      </w:r>
      <w:r w:rsidRPr="00B5676A">
        <w:rPr>
          <w:i/>
          <w:color w:val="000000"/>
          <w:sz w:val="28"/>
          <w:lang w:val="ru-RU"/>
        </w:rPr>
        <w:t>, Ф.И.О. должностного лица объекта)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Установлено следующее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Название организации: 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Юридический адрес: 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Фактический адрес: 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При проведении обследования оцениваются: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0" w:name="z210"/>
      <w:bookmarkEnd w:id="19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наличие проектной документации, паспортов систем вентиляции и кондиционирования воздуха;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1" w:name="z211"/>
      <w:bookmarkEnd w:id="20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соответствие проектной документаци</w:t>
      </w:r>
      <w:r w:rsidRPr="00B5676A">
        <w:rPr>
          <w:color w:val="000000"/>
          <w:sz w:val="28"/>
          <w:lang w:val="ru-RU"/>
        </w:rPr>
        <w:t>и санитарным правилам и нормативам;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2" w:name="z212"/>
      <w:bookmarkEnd w:id="20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соответствие фактического состояния, расположения и конструкции систем вентиляции и кондиционирования проектным данным;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3" w:name="z213"/>
      <w:bookmarkEnd w:id="20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качество и эффективность монтажных и пусконаладочных работ;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4" w:name="z214"/>
      <w:bookmarkEnd w:id="20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эффективность использо</w:t>
      </w:r>
      <w:r w:rsidRPr="00B5676A">
        <w:rPr>
          <w:color w:val="000000"/>
          <w:sz w:val="28"/>
          <w:lang w:val="ru-RU"/>
        </w:rPr>
        <w:t>вания оборудования;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5" w:name="z215"/>
      <w:bookmarkEnd w:id="204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возможность доступа к внутренней поверхности воздуховодов и других компонентов для проведения очистки и дезинфекции (наличие сервисных люков);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6" w:name="z216"/>
      <w:bookmarkEnd w:id="20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степень загрязнения воздуховодов и других компонентов систем вентиляции и кондици</w:t>
      </w:r>
      <w:r w:rsidRPr="00B5676A">
        <w:rPr>
          <w:color w:val="000000"/>
          <w:sz w:val="28"/>
          <w:lang w:val="ru-RU"/>
        </w:rPr>
        <w:t>онирования воздуха органическими и неорганическими отложениями;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7" w:name="z217"/>
      <w:bookmarkEnd w:id="20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эффективность работы установленного в системах вентиляции и кондиционирования воздуха оборудования на основе современных технологий обеззараживания воздуха (разрешенного для этой цели, о</w:t>
      </w:r>
      <w:r w:rsidRPr="00B5676A">
        <w:rPr>
          <w:color w:val="000000"/>
          <w:sz w:val="28"/>
          <w:lang w:val="ru-RU"/>
        </w:rPr>
        <w:t xml:space="preserve">беспечивающего инактивацию микроорганизмов </w:t>
      </w:r>
      <w:r>
        <w:rPr>
          <w:color w:val="000000"/>
          <w:sz w:val="28"/>
        </w:rPr>
        <w:t>c</w:t>
      </w:r>
      <w:r w:rsidRPr="00B5676A">
        <w:rPr>
          <w:color w:val="000000"/>
          <w:sz w:val="28"/>
          <w:lang w:val="ru-RU"/>
        </w:rPr>
        <w:t xml:space="preserve"> эффективностью более 95 % на выходе и оснащенного системами автоматического контроля);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8" w:name="z218"/>
      <w:bookmarkEnd w:id="20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качество и эффективность ранее проведенных работ по очистке и дезинфекции систем вентиляции и кондиционирования воздух</w:t>
      </w:r>
      <w:r w:rsidRPr="00B5676A">
        <w:rPr>
          <w:color w:val="000000"/>
          <w:sz w:val="28"/>
          <w:lang w:val="ru-RU"/>
        </w:rPr>
        <w:t>а.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09" w:name="z219"/>
      <w:bookmarkEnd w:id="20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При проведении обследования выполняются следующие работы: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0" w:name="z220"/>
      <w:bookmarkEnd w:id="20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замер нормируемых параметров микроклимата;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1" w:name="z221"/>
      <w:bookmarkEnd w:id="21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забор материала из систем вентиляции и кондиционирования (смывы) для проведения лабораторных исследований.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2" w:name="z222"/>
      <w:bookmarkEnd w:id="211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Заключение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3" w:name="z223"/>
      <w:bookmarkEnd w:id="21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На о</w:t>
      </w:r>
      <w:r w:rsidRPr="00B5676A">
        <w:rPr>
          <w:color w:val="000000"/>
          <w:sz w:val="28"/>
          <w:lang w:val="ru-RU"/>
        </w:rPr>
        <w:t>сновании проведенного обследования система вентиляции и кондиционирования воздуха _________________________________________________________________________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(название объекта)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подлежит (не подлежит) наладке, очист</w:t>
      </w:r>
      <w:r w:rsidRPr="00B5676A">
        <w:rPr>
          <w:color w:val="000000"/>
          <w:sz w:val="28"/>
          <w:lang w:val="ru-RU"/>
        </w:rPr>
        <w:t>ке и дезинфекции.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Подпись лица, проводившего обследование</w:t>
      </w:r>
      <w:proofErr w:type="gramStart"/>
      <w:r w:rsidRPr="00B5676A">
        <w:rPr>
          <w:color w:val="000000"/>
          <w:sz w:val="28"/>
          <w:lang w:val="ru-RU"/>
        </w:rPr>
        <w:t xml:space="preserve"> 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О</w:t>
      </w:r>
      <w:proofErr w:type="gramEnd"/>
      <w:r w:rsidRPr="00B5676A">
        <w:rPr>
          <w:color w:val="000000"/>
          <w:sz w:val="28"/>
          <w:lang w:val="ru-RU"/>
        </w:rPr>
        <w:t>дин экземпляр акта получил: 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(руководитель объекта)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326C2" w:rsidRPr="00B56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3"/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>Приложение 3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требования к системам вентиляции и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кондиционирования воздуха,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их очистке и дезинфекции"</w:t>
            </w:r>
          </w:p>
        </w:tc>
      </w:tr>
    </w:tbl>
    <w:p w:rsidR="00B326C2" w:rsidRPr="00B5676A" w:rsidRDefault="00B5676A">
      <w:pPr>
        <w:spacing w:after="0"/>
        <w:rPr>
          <w:lang w:val="ru-RU"/>
        </w:rPr>
      </w:pPr>
      <w:bookmarkStart w:id="214" w:name="z225"/>
      <w:r w:rsidRPr="00B5676A">
        <w:rPr>
          <w:b/>
          <w:color w:val="000000"/>
          <w:lang w:val="ru-RU"/>
        </w:rPr>
        <w:t xml:space="preserve"> Расчет потребности в дезинфицирующих средствах для дезинфекции поверхностей систем вентиляции и кондиционирования воздуха способом орошения на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34"/>
        <w:gridCol w:w="1142"/>
        <w:gridCol w:w="1142"/>
        <w:gridCol w:w="617"/>
        <w:gridCol w:w="861"/>
        <w:gridCol w:w="697"/>
        <w:gridCol w:w="610"/>
        <w:gridCol w:w="972"/>
        <w:gridCol w:w="697"/>
        <w:gridCol w:w="610"/>
        <w:gridCol w:w="697"/>
        <w:gridCol w:w="686"/>
        <w:gridCol w:w="697"/>
      </w:tblGrid>
      <w:tr w:rsidR="00B326C2" w:rsidRPr="00B5676A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Адрес объекта обеззараживания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Название объекта обеззараживания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Число объектов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Поверхность объекта (кв.</w:t>
            </w:r>
            <w:r>
              <w:rPr>
                <w:b/>
                <w:color w:val="000000"/>
                <w:sz w:val="20"/>
              </w:rPr>
              <w:t xml:space="preserve"> м)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Общая площадь обработки (кв. м) объектов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Расход одного рабочего раствора в литрах на 1 кв. м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Концентрация рабочего раствора</w:t>
            </w:r>
            <w:proofErr w:type="gramStart"/>
            <w:r w:rsidRPr="00B5676A">
              <w:rPr>
                <w:b/>
                <w:color w:val="000000"/>
                <w:sz w:val="20"/>
                <w:lang w:val="ru-RU"/>
              </w:rPr>
              <w:t xml:space="preserve"> (%) </w:t>
            </w:r>
            <w:proofErr w:type="gramEnd"/>
            <w:r w:rsidRPr="00B5676A">
              <w:rPr>
                <w:b/>
                <w:color w:val="000000"/>
                <w:sz w:val="20"/>
                <w:lang w:val="ru-RU"/>
              </w:rPr>
              <w:t>в 1 л рабочего раствора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Объем исходного препарата на одну обработку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Объем рабочего раствора в общем объеме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 xml:space="preserve">Объем исходного </w:t>
            </w:r>
            <w:r>
              <w:rPr>
                <w:b/>
                <w:color w:val="000000"/>
                <w:sz w:val="20"/>
              </w:rPr>
              <w:t>препарата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Число обработок в год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Объем в литрах рабочего раствора исходного препарата в год</w:t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4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2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13</w:t>
            </w:r>
          </w:p>
        </w:tc>
      </w:tr>
    </w:tbl>
    <w:p w:rsidR="00B326C2" w:rsidRPr="00B5676A" w:rsidRDefault="00B5676A">
      <w:pPr>
        <w:spacing w:after="0"/>
        <w:jc w:val="both"/>
        <w:rPr>
          <w:lang w:val="ru-RU"/>
        </w:rPr>
      </w:pPr>
      <w:bookmarkStart w:id="215" w:name="z22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proofErr w:type="gramStart"/>
      <w:r w:rsidRPr="00B5676A">
        <w:rPr>
          <w:color w:val="000000"/>
          <w:sz w:val="28"/>
          <w:lang w:val="ru-RU"/>
        </w:rPr>
        <w:t>Дата ___________________________________________________________________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 xml:space="preserve">(число, месяц, год) ФИО (при его </w:t>
      </w:r>
      <w:r w:rsidRPr="00B5676A">
        <w:rPr>
          <w:i/>
          <w:color w:val="000000"/>
          <w:sz w:val="28"/>
          <w:lang w:val="ru-RU"/>
        </w:rPr>
        <w:t>наличии), должность, подпись)</w:t>
      </w:r>
      <w:proofErr w:type="gramEnd"/>
    </w:p>
    <w:p w:rsidR="00B326C2" w:rsidRPr="00B5676A" w:rsidRDefault="00B5676A">
      <w:pPr>
        <w:spacing w:after="0"/>
        <w:jc w:val="both"/>
        <w:rPr>
          <w:lang w:val="ru-RU"/>
        </w:rPr>
      </w:pPr>
      <w:bookmarkStart w:id="216" w:name="z227"/>
      <w:bookmarkEnd w:id="215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Схема расчета: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7" w:name="z228"/>
      <w:bookmarkEnd w:id="216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1) графа 4 </w:t>
      </w:r>
      <w:r>
        <w:rPr>
          <w:color w:val="000000"/>
          <w:sz w:val="28"/>
        </w:rPr>
        <w:t>x</w:t>
      </w:r>
      <w:r w:rsidRPr="00B5676A">
        <w:rPr>
          <w:color w:val="000000"/>
          <w:sz w:val="28"/>
          <w:lang w:val="ru-RU"/>
        </w:rPr>
        <w:t xml:space="preserve"> графа 5 = графа 6;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8" w:name="z229"/>
      <w:bookmarkEnd w:id="21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2) графа 6 </w:t>
      </w:r>
      <w:r>
        <w:rPr>
          <w:color w:val="000000"/>
          <w:sz w:val="28"/>
        </w:rPr>
        <w:t>x</w:t>
      </w:r>
      <w:r w:rsidRPr="00B5676A">
        <w:rPr>
          <w:color w:val="000000"/>
          <w:sz w:val="28"/>
          <w:lang w:val="ru-RU"/>
        </w:rPr>
        <w:t xml:space="preserve"> графа 7 = графа 10;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19" w:name="z230"/>
      <w:bookmarkEnd w:id="21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3) графа 8 </w:t>
      </w:r>
      <w:r>
        <w:rPr>
          <w:color w:val="000000"/>
          <w:sz w:val="28"/>
        </w:rPr>
        <w:t>x</w:t>
      </w:r>
      <w:r w:rsidRPr="00B5676A">
        <w:rPr>
          <w:color w:val="000000"/>
          <w:sz w:val="28"/>
          <w:lang w:val="ru-RU"/>
        </w:rPr>
        <w:t xml:space="preserve"> графа 10 = графа 10;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20" w:name="z231"/>
      <w:bookmarkEnd w:id="219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4) графа 9 </w:t>
      </w:r>
      <w:r>
        <w:rPr>
          <w:color w:val="000000"/>
          <w:sz w:val="28"/>
        </w:rPr>
        <w:t>x</w:t>
      </w:r>
      <w:r w:rsidRPr="00B5676A">
        <w:rPr>
          <w:color w:val="000000"/>
          <w:sz w:val="28"/>
          <w:lang w:val="ru-RU"/>
        </w:rPr>
        <w:t xml:space="preserve"> графа 10 = графа 11;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21" w:name="z232"/>
      <w:bookmarkEnd w:id="22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5) графа 11 </w:t>
      </w:r>
      <w:r>
        <w:rPr>
          <w:color w:val="000000"/>
          <w:sz w:val="28"/>
        </w:rPr>
        <w:t>x</w:t>
      </w:r>
      <w:r w:rsidRPr="00B5676A">
        <w:rPr>
          <w:color w:val="000000"/>
          <w:sz w:val="28"/>
          <w:lang w:val="ru-RU"/>
        </w:rPr>
        <w:t xml:space="preserve"> графа 12 = графа 13.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326C2" w:rsidRPr="00B56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1"/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>Приложение 4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требования к системам вентиляции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 кондиционирования воздуха,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их очистке и дезинфекции"</w:t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326C2" w:rsidRPr="00B5676A" w:rsidRDefault="00B5676A">
      <w:pPr>
        <w:spacing w:after="0"/>
        <w:rPr>
          <w:lang w:val="ru-RU"/>
        </w:rPr>
      </w:pPr>
      <w:bookmarkStart w:id="222" w:name="z235"/>
      <w:r w:rsidRPr="00B5676A">
        <w:rPr>
          <w:b/>
          <w:color w:val="000000"/>
          <w:lang w:val="ru-RU"/>
        </w:rPr>
        <w:t xml:space="preserve"> Журнал учета работ по проведению очистки и дезинфекции систем вентиляции и кондиционирования</w:t>
      </w:r>
      <w:r w:rsidRPr="00B5676A">
        <w:rPr>
          <w:b/>
          <w:color w:val="000000"/>
          <w:lang w:val="ru-RU"/>
        </w:rPr>
        <w:t xml:space="preserve"> воздуха на объекте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23" w:name="z236"/>
      <w:bookmarkEnd w:id="222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__________________________________________________________________________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(наименование юридического, физического лица)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Адрес объекта: 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(улица, № дома, № телефона)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24" w:name="z237"/>
      <w:bookmarkEnd w:id="223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proofErr w:type="gramStart"/>
      <w:r w:rsidRPr="00B5676A">
        <w:rPr>
          <w:color w:val="000000"/>
          <w:sz w:val="28"/>
          <w:lang w:val="ru-RU"/>
        </w:rPr>
        <w:t>Основной вид деятельности объекта 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Число строений 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Тип вентиляционной систе</w:t>
      </w:r>
      <w:r w:rsidRPr="00B5676A">
        <w:rPr>
          <w:color w:val="000000"/>
          <w:sz w:val="28"/>
          <w:lang w:val="ru-RU"/>
        </w:rPr>
        <w:t>мы 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Ответственный за техническое обслуживание 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Наличие и виды системы кондиционирования воздуха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_________________________________________________________</w:t>
      </w:r>
      <w:r w:rsidRPr="00B5676A">
        <w:rPr>
          <w:color w:val="000000"/>
          <w:sz w:val="28"/>
          <w:lang w:val="ru-RU"/>
        </w:rPr>
        <w:t>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М.П.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Руководитель объекта 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</w:t>
      </w:r>
      <w:r>
        <w:rPr>
          <w:i/>
          <w:color w:val="000000"/>
          <w:sz w:val="28"/>
        </w:rPr>
        <w:t>Фамилия, имя, отчество (при его наличии)</w:t>
      </w:r>
      <w:r>
        <w:br/>
      </w:r>
      <w:r>
        <w:rPr>
          <w:color w:val="000000"/>
          <w:sz w:val="28"/>
        </w:rPr>
        <w:t xml:space="preserve">       Подпись ___________________________</w:t>
      </w:r>
      <w:r>
        <w:br/>
      </w:r>
      <w:r>
        <w:rPr>
          <w:color w:val="000000"/>
          <w:sz w:val="28"/>
        </w:rPr>
        <w:t xml:space="preserve">       Сведения об орг</w:t>
      </w:r>
      <w:r>
        <w:rPr>
          <w:color w:val="000000"/>
          <w:sz w:val="28"/>
        </w:rPr>
        <w:t>анизации, осуществляющей очистку и дезинфекцию систем вентиляции и кондиционирования воздуха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</w:t>
      </w:r>
      <w:r>
        <w:rPr>
          <w:i/>
          <w:color w:val="000000"/>
          <w:sz w:val="28"/>
        </w:rPr>
        <w:t>(наименование юридического, физического лица)</w:t>
      </w:r>
      <w:r>
        <w:br/>
      </w:r>
      <w:r>
        <w:rPr>
          <w:color w:val="000000"/>
          <w:sz w:val="28"/>
        </w:rPr>
        <w:t xml:space="preserve">       Адр</w:t>
      </w:r>
      <w:r>
        <w:rPr>
          <w:color w:val="000000"/>
          <w:sz w:val="28"/>
        </w:rPr>
        <w:t>ес объекта: 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</w:t>
      </w:r>
      <w:r>
        <w:rPr>
          <w:i/>
          <w:color w:val="000000"/>
          <w:sz w:val="28"/>
        </w:rPr>
        <w:t>(область, город, район, улица, № дома, № телефона)</w:t>
      </w:r>
      <w:r>
        <w:br/>
      </w:r>
      <w:r>
        <w:rPr>
          <w:color w:val="000000"/>
          <w:sz w:val="28"/>
        </w:rPr>
        <w:t xml:space="preserve">       Санитарно-эпидемиологическое заключение выдано № ______ от "__" _______ 20_ г</w:t>
      </w:r>
      <w:proofErr w:type="gram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       </w:t>
      </w:r>
      <w:r w:rsidRPr="00B5676A">
        <w:rPr>
          <w:color w:val="000000"/>
          <w:sz w:val="28"/>
          <w:lang w:val="ru-RU"/>
        </w:rPr>
        <w:t>________</w:t>
      </w:r>
      <w:r w:rsidRPr="00B5676A">
        <w:rPr>
          <w:color w:val="000000"/>
          <w:sz w:val="28"/>
          <w:lang w:val="ru-RU"/>
        </w:rPr>
        <w:t>_________________________________________________________________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(область, город, район)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Результаты обследования систем вентиляции и кондиционирования воздуха на объекте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Дата проведения обследования ___________</w:t>
      </w:r>
      <w:r w:rsidRPr="00B5676A">
        <w:rPr>
          <w:color w:val="000000"/>
          <w:sz w:val="28"/>
          <w:lang w:val="ru-RU"/>
        </w:rPr>
        <w:t>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Фамилия, имя, отчество (при его наличии) эксперта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№ аккредитационного свидетельства 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Дата выдачи</w:t>
      </w:r>
      <w:proofErr w:type="gramStart"/>
      <w:r w:rsidRPr="00B5676A">
        <w:rPr>
          <w:color w:val="000000"/>
          <w:sz w:val="28"/>
          <w:lang w:val="ru-RU"/>
        </w:rPr>
        <w:t xml:space="preserve"> 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Н</w:t>
      </w:r>
      <w:proofErr w:type="gramEnd"/>
      <w:r w:rsidRPr="00B5676A">
        <w:rPr>
          <w:color w:val="000000"/>
          <w:sz w:val="28"/>
          <w:lang w:val="ru-RU"/>
        </w:rPr>
        <w:t>а основании материалов обследов</w:t>
      </w:r>
      <w:r w:rsidRPr="00B5676A">
        <w:rPr>
          <w:color w:val="000000"/>
          <w:sz w:val="28"/>
          <w:lang w:val="ru-RU"/>
        </w:rPr>
        <w:t>ания систем вентиляции и кондиционирования воздуха разработан план мероприятий проведения очистки и дезинфекции систем вентиляции и кондиционирования воздуха, утвержденный ______________________ 20__ г.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Фамилия, и</w:t>
      </w:r>
      <w:r w:rsidRPr="00B5676A">
        <w:rPr>
          <w:i/>
          <w:color w:val="000000"/>
          <w:sz w:val="28"/>
          <w:lang w:val="ru-RU"/>
        </w:rPr>
        <w:t>мя, отчество (при его наличии)</w:t>
      </w:r>
      <w:r w:rsidRPr="00B5676A">
        <w:rPr>
          <w:color w:val="000000"/>
          <w:sz w:val="28"/>
          <w:lang w:val="ru-RU"/>
        </w:rPr>
        <w:t>,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</w:t>
      </w:r>
      <w:r w:rsidRPr="00B5676A">
        <w:rPr>
          <w:i/>
          <w:color w:val="000000"/>
          <w:sz w:val="28"/>
          <w:lang w:val="ru-RU"/>
        </w:rPr>
        <w:t>подпись руководителя объекта, дата)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Установлена периодичность проведения: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очистки _______________ раз в год;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дезинфекции ___________ раз в год.</w:t>
      </w:r>
    </w:p>
    <w:p w:rsidR="00B326C2" w:rsidRDefault="00B5676A">
      <w:pPr>
        <w:spacing w:after="0"/>
      </w:pPr>
      <w:bookmarkStart w:id="225" w:name="z238"/>
      <w:bookmarkEnd w:id="224"/>
      <w:r w:rsidRPr="00B5676A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Сведения о пров</w:t>
      </w:r>
      <w:r>
        <w:rPr>
          <w:b/>
          <w:color w:val="000000"/>
        </w:rPr>
        <w:t>едении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190"/>
        <w:gridCol w:w="1082"/>
        <w:gridCol w:w="1329"/>
        <w:gridCol w:w="1171"/>
        <w:gridCol w:w="1342"/>
        <w:gridCol w:w="3548"/>
      </w:tblGrid>
      <w:tr w:rsidR="00B326C2" w:rsidRPr="00B5676A">
        <w:trPr>
          <w:trHeight w:val="30"/>
          <w:tblCellSpacing w:w="0" w:type="auto"/>
        </w:trPr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5"/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Виды работ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Дата проведения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Название используемых препаратов</w:t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Объем (всего)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Фактически обработанный объем</w:t>
            </w:r>
          </w:p>
        </w:tc>
        <w:tc>
          <w:tcPr>
            <w:tcW w:w="6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№, дата акта сдачи-приема работ, подпись лица, ответственного за проведение работ</w:t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Очистка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6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Дезинфекция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6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</w:tr>
    </w:tbl>
    <w:p w:rsidR="00B326C2" w:rsidRDefault="00B5676A">
      <w:pPr>
        <w:spacing w:after="0"/>
      </w:pPr>
      <w:bookmarkStart w:id="226" w:name="z239"/>
      <w:r>
        <w:rPr>
          <w:b/>
          <w:color w:val="000000"/>
        </w:rPr>
        <w:t xml:space="preserve"> Результаты оценки качества проведенных работ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75"/>
        <w:gridCol w:w="466"/>
        <w:gridCol w:w="2850"/>
        <w:gridCol w:w="2346"/>
        <w:gridCol w:w="3100"/>
        <w:gridCol w:w="225"/>
      </w:tblGrid>
      <w:tr w:rsidR="00B326C2" w:rsidRPr="00B5676A">
        <w:trPr>
          <w:gridAfter w:val="1"/>
          <w:wAfter w:w="332" w:type="dxa"/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6"/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Виды работ</w:t>
            </w:r>
          </w:p>
        </w:tc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Дата</w:t>
            </w:r>
          </w:p>
        </w:tc>
        <w:tc>
          <w:tcPr>
            <w:tcW w:w="3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контроль (П, Г) *</w:t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Эффективность мероприятий **</w:t>
            </w:r>
          </w:p>
        </w:tc>
        <w:tc>
          <w:tcPr>
            <w:tcW w:w="4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Ф.И.О., подпись лица, проводившего контроль</w:t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lang w:val="ru-RU"/>
              </w:rPr>
              <w:br/>
            </w:r>
          </w:p>
        </w:tc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lang w:val="ru-RU"/>
              </w:rPr>
              <w:br/>
            </w:r>
          </w:p>
        </w:tc>
        <w:tc>
          <w:tcPr>
            <w:tcW w:w="3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lang w:val="ru-RU"/>
              </w:rPr>
              <w:br/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очистка</w:t>
            </w:r>
          </w:p>
        </w:tc>
        <w:tc>
          <w:tcPr>
            <w:tcW w:w="4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дезинфекция</w:t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7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3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2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4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</w:tr>
    </w:tbl>
    <w:p w:rsidR="00B326C2" w:rsidRPr="00B5676A" w:rsidRDefault="00B5676A">
      <w:pPr>
        <w:spacing w:after="0"/>
        <w:jc w:val="both"/>
        <w:rPr>
          <w:lang w:val="ru-RU"/>
        </w:rPr>
      </w:pPr>
      <w:bookmarkStart w:id="227" w:name="z240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* П - производственный контроль, Г - госсанэпиднадзор.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28" w:name="z241"/>
      <w:bookmarkEnd w:id="22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** Уд. - удовлетворительно, неуд. - неудовлетворительно.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29" w:name="z242"/>
      <w:bookmarkEnd w:id="228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Для внесения дополнительных сведений, выявленных в ходе проведения санитарно-эпидемиологического обследования систем вентиляции и кондиционирования воздуха на объекте </w:t>
      </w:r>
      <w:r w:rsidRPr="00B5676A">
        <w:rPr>
          <w:color w:val="000000"/>
          <w:sz w:val="28"/>
          <w:lang w:val="ru-RU"/>
        </w:rPr>
        <w:t>________________________________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B326C2" w:rsidRPr="00B5676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 w:rsidRPr="00B5676A">
              <w:rPr>
                <w:color w:val="000000"/>
                <w:sz w:val="20"/>
                <w:lang w:val="ru-RU"/>
              </w:rPr>
              <w:t>Приложение 5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"Санитарно-эпидемиологические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требования к системам вентиляции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 кондиционирования воздуха,</w:t>
            </w:r>
            <w:r w:rsidRPr="00B5676A">
              <w:rPr>
                <w:lang w:val="ru-RU"/>
              </w:rPr>
              <w:br/>
            </w:r>
            <w:r w:rsidRPr="00B5676A">
              <w:rPr>
                <w:color w:val="000000"/>
                <w:sz w:val="20"/>
                <w:lang w:val="ru-RU"/>
              </w:rPr>
              <w:t>их очистке и дезинфекции"</w:t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326C2" w:rsidRPr="00B5676A" w:rsidRDefault="00B5676A">
      <w:pPr>
        <w:spacing w:after="0"/>
        <w:rPr>
          <w:lang w:val="ru-RU"/>
        </w:rPr>
      </w:pPr>
      <w:bookmarkStart w:id="230" w:name="z245"/>
      <w:r w:rsidRPr="00B5676A">
        <w:rPr>
          <w:b/>
          <w:color w:val="000000"/>
          <w:lang w:val="ru-RU"/>
        </w:rPr>
        <w:t xml:space="preserve"> Информация о результатах производственного контроля*</w:t>
      </w:r>
    </w:p>
    <w:p w:rsidR="00B326C2" w:rsidRPr="00B5676A" w:rsidRDefault="00B5676A">
      <w:pPr>
        <w:spacing w:after="0"/>
        <w:jc w:val="both"/>
        <w:rPr>
          <w:lang w:val="ru-RU"/>
        </w:rPr>
      </w:pPr>
      <w:bookmarkStart w:id="231" w:name="z246"/>
      <w:bookmarkEnd w:id="230"/>
      <w:r>
        <w:rPr>
          <w:color w:val="000000"/>
          <w:sz w:val="28"/>
        </w:rPr>
        <w:lastRenderedPageBreak/>
        <w:t>     </w:t>
      </w:r>
      <w:r w:rsidRPr="00B5676A">
        <w:rPr>
          <w:color w:val="000000"/>
          <w:sz w:val="28"/>
          <w:lang w:val="ru-RU"/>
        </w:rPr>
        <w:t xml:space="preserve"> Наименование объекта ______________________________________________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Сфера деятельности объекта _________________________________________</w:t>
      </w:r>
      <w:r w:rsidRPr="00B5676A">
        <w:rPr>
          <w:lang w:val="ru-RU"/>
        </w:rPr>
        <w:br/>
      </w:r>
      <w:r w:rsidRPr="00B5676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Отчетный период за ____ (полугодие, за 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8"/>
        <w:gridCol w:w="1747"/>
        <w:gridCol w:w="1767"/>
        <w:gridCol w:w="2237"/>
        <w:gridCol w:w="2305"/>
        <w:gridCol w:w="1238"/>
      </w:tblGrid>
      <w:tr w:rsidR="00B326C2">
        <w:trPr>
          <w:gridAfter w:val="3"/>
          <w:wAfter w:w="8959" w:type="dxa"/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1"/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 xml:space="preserve">Сведения о лице, осуществляющем производственный </w:t>
            </w:r>
            <w:r w:rsidRPr="00B5676A">
              <w:rPr>
                <w:b/>
                <w:color w:val="000000"/>
                <w:sz w:val="20"/>
                <w:lang w:val="ru-RU"/>
              </w:rPr>
              <w:t>контроль, в том числе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Результаты производственного контроля</w:t>
            </w:r>
          </w:p>
        </w:tc>
      </w:tr>
      <w:tr w:rsidR="00B326C2" w:rsidRPr="00B5676A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br/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на базе производственной лаборатории объекта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с привлечением лаборатории (испытательного центра)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 xml:space="preserve">всего исследовано (перечислить объекты внешней среды и число проб – сырье, готовая продукция, </w:t>
            </w:r>
            <w:r w:rsidRPr="00B5676A">
              <w:rPr>
                <w:b/>
                <w:color w:val="000000"/>
                <w:sz w:val="20"/>
                <w:lang w:val="ru-RU"/>
              </w:rPr>
              <w:t>смывы, воздух, и другие)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выявлено несоответствий (перечислить показатели безопасности, по которым выявлено несоответствие – БГКП, патогенная флора, токсические вещества и другие)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Pr="00B5676A" w:rsidRDefault="00B5676A">
            <w:pPr>
              <w:spacing w:after="0"/>
              <w:jc w:val="both"/>
              <w:rPr>
                <w:lang w:val="ru-RU"/>
              </w:rPr>
            </w:pPr>
            <w:r w:rsidRPr="00B5676A">
              <w:rPr>
                <w:b/>
                <w:color w:val="000000"/>
                <w:sz w:val="20"/>
                <w:lang w:val="ru-RU"/>
              </w:rPr>
              <w:t>Принятые меры и проведенные мероприятия по устранению</w:t>
            </w:r>
          </w:p>
        </w:tc>
      </w:tr>
      <w:tr w:rsidR="00B326C2">
        <w:trPr>
          <w:trHeight w:val="30"/>
          <w:tblCellSpacing w:w="0" w:type="auto"/>
        </w:trPr>
        <w:tc>
          <w:tcPr>
            <w:tcW w:w="4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40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26C2" w:rsidRDefault="00B5676A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</w:tbl>
    <w:p w:rsidR="00B326C2" w:rsidRPr="00B5676A" w:rsidRDefault="00B5676A">
      <w:pPr>
        <w:spacing w:after="0"/>
        <w:jc w:val="both"/>
        <w:rPr>
          <w:lang w:val="ru-RU"/>
        </w:rPr>
      </w:pPr>
      <w:bookmarkStart w:id="232" w:name="z247"/>
      <w:r>
        <w:rPr>
          <w:color w:val="000000"/>
          <w:sz w:val="28"/>
        </w:rPr>
        <w:t>     </w:t>
      </w:r>
      <w:r w:rsidRPr="00B5676A">
        <w:rPr>
          <w:color w:val="000000"/>
          <w:sz w:val="28"/>
          <w:lang w:val="ru-RU"/>
        </w:rPr>
        <w:t xml:space="preserve"> * </w:t>
      </w:r>
      <w:r w:rsidRPr="00B5676A">
        <w:rPr>
          <w:color w:val="000000"/>
          <w:sz w:val="28"/>
          <w:lang w:val="ru-RU"/>
        </w:rPr>
        <w:t>Информация предоставляется по нарастающей (за полугодие и за год)</w:t>
      </w:r>
    </w:p>
    <w:bookmarkEnd w:id="232"/>
    <w:p w:rsidR="00B326C2" w:rsidRPr="00B5676A" w:rsidRDefault="00B5676A">
      <w:pPr>
        <w:spacing w:after="0"/>
        <w:rPr>
          <w:lang w:val="ru-RU"/>
        </w:rPr>
      </w:pPr>
      <w:r w:rsidRPr="00B5676A">
        <w:rPr>
          <w:lang w:val="ru-RU"/>
        </w:rPr>
        <w:br/>
      </w:r>
      <w:r w:rsidRPr="00B5676A">
        <w:rPr>
          <w:lang w:val="ru-RU"/>
        </w:rPr>
        <w:br/>
      </w:r>
    </w:p>
    <w:p w:rsidR="00B326C2" w:rsidRPr="00B5676A" w:rsidRDefault="00B5676A">
      <w:pPr>
        <w:pStyle w:val="disclaimer"/>
        <w:rPr>
          <w:lang w:val="ru-RU"/>
        </w:rPr>
      </w:pPr>
      <w:r w:rsidRPr="00B5676A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326C2" w:rsidRPr="00B5676A" w:rsidSect="00B326C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B326C2"/>
    <w:rsid w:val="00B326C2"/>
    <w:rsid w:val="00B5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326C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326C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326C2"/>
    <w:pPr>
      <w:jc w:val="center"/>
    </w:pPr>
    <w:rPr>
      <w:sz w:val="18"/>
      <w:szCs w:val="18"/>
    </w:rPr>
  </w:style>
  <w:style w:type="paragraph" w:customStyle="1" w:styleId="DocDefaults">
    <w:name w:val="DocDefaults"/>
    <w:rsid w:val="00B326C2"/>
  </w:style>
  <w:style w:type="paragraph" w:styleId="ae">
    <w:name w:val="Balloon Text"/>
    <w:basedOn w:val="a"/>
    <w:link w:val="af"/>
    <w:uiPriority w:val="99"/>
    <w:semiHidden/>
    <w:unhideWhenUsed/>
    <w:rsid w:val="00B5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6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7547</Words>
  <Characters>43019</Characters>
  <Application>Microsoft Office Word</Application>
  <DocSecurity>0</DocSecurity>
  <Lines>358</Lines>
  <Paragraphs>100</Paragraphs>
  <ScaleCrop>false</ScaleCrop>
  <Company/>
  <LinksUpToDate>false</LinksUpToDate>
  <CharactersWithSpaces>50466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2022-12-01T08:58:00Z</dcterms:created>
  <dcterms:modified xsi:type="dcterms:W3CDTF">2022-12-01T08:58:00Z</dcterms:modified>
</cp:coreProperties>
</file>