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e00d4" w14:textId="60ee00d4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Правил проведения инфекционного контроля в медицинских организациях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 </w:t>
      </w:r>
      <w:r>
        <w:rPr>
          <w:b w:val="false"/>
          <w:i w:val="false"/>
          <w:color w:val="000000"/>
          <w:sz w:val="20"/>
        </w:rPr>
        <w:t>подпунктом 5)</w:t>
      </w:r>
      <w:r>
        <w:rPr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«О здоровье народа и системе здравоохранения», на основании </w:t>
      </w:r>
      <w:r>
        <w:rPr>
          <w:b w:val="false"/>
          <w:i w:val="false"/>
          <w:color w:val="000000"/>
          <w:sz w:val="20"/>
        </w:rPr>
        <w:t>пункта 213</w:t>
      </w:r>
      <w:r>
        <w:rPr>
          <w:b w:val="false"/>
          <w:i w:val="false"/>
          <w:color w:val="000000"/>
          <w:sz w:val="20"/>
        </w:rPr>
        <w:t xml:space="preserve"> 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заболеваний», утвержденных постановлением Правительства Республики Казахстан от 12 января 2012 года № 33, </w:t>
      </w:r>
      <w:r>
        <w:rPr>
          <w:b/>
          <w:i w:val="false"/>
          <w:color w:val="000000"/>
          <w:sz w:val="20"/>
        </w:rPr>
        <w:t>ПРИКАЗЫВАЮ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прилагаемые </w:t>
      </w:r>
      <w:r>
        <w:rPr>
          <w:b w:val="false"/>
          <w:i w:val="false"/>
          <w:color w:val="000000"/>
          <w:sz w:val="20"/>
        </w:rPr>
        <w:t>Правила</w:t>
      </w:r>
      <w:r>
        <w:rPr>
          <w:b w:val="false"/>
          <w:i w:val="false"/>
          <w:color w:val="000000"/>
          <w:sz w:val="20"/>
        </w:rPr>
        <w:t xml:space="preserve"> проведения инфекционного контроля в медицинских организациях.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 регистрацию настоящего приказа в Министерстве юстиции Республики Казахстан в установленном законодательством порядке.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Утверждены  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приказом   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Министра здравоохранения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от 15 января 2013 года № 19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Правила проведения инфекционного</w:t>
      </w:r>
      <w:r>
        <w:br/>
      </w:r>
      <w:r>
        <w:rPr>
          <w:b/>
          <w:i w:val="false"/>
          <w:color w:val="000000"/>
        </w:rPr>
        <w:t>
контроля в медицинских организациях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Настоящие Правила проведения инфекционного контроля в медицинских организациях (далее – Правила) определяют порядок организации и проведения инфекционного контроля в медицинских организациях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В настоящих Правилах использованы следующие термины: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антисептики – химические, биологические средства, предназначенные для проведения антисептики;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антибиотики – лекарственные препараты природного или полусинтетического происхождения, подавляющие рост микроорганизмов;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внутрибольничная инфекция (далее – ВБИ) – это любое инфекционное заболевание бактериального, вирусного,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дезинфекция – комплекс мер по уничтожению возбудителей инфекционных и паразитарных заболеваний;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6) дезинфицирующие средства – химические, биологические средства, предназначенные для проведения дезинфекции, предстерилизационной очистки, стерилизации;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7) источник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8) инфекционный контроль – система организационных, санитарно-противоэпидемических (профилактических) мероприятий, направленных на предупреждение возникновения и распространения внутрибольничных инфекций;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9) инкубационный период – отрезок времени с момента попадания возбудителя в организм до проявления симптомов болезни;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10) специалист инфекционного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медицинской организации;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11) стандарты инфекционного контроля - порядок организации и проведения системы инфекционного контроля;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12) занос инфекции в медицинскую организацию - инфекционные заболевания, приобретенные до поступления в стационар и проявившиеся или выявленные в стационаре;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13) алгоритм проведения медицинских манипуляций –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14) факторы риска –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15) штамм – чистая культура микроорганизма;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16) экзогенная инфекция – инфекция, развивающаяся в результате заражения микроорганизмами извне;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17) эндогенная инфекция – инфекция, развивающаяся в результате активации возбудителей самого организма;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18) эндометрит – заболевание, которое вызывается воспалительным процессом во внутреннем поверхностном слое слизистой оболочки тела матки (эндометрия);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19) эпидемиологическое наблюдение – систематический сбор,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20) эпидемиологически значимые медицинские манипуляции – медицинские манипуляции, при проведении которых в случае нарушения алгоритмов их проведения может привести к возникновению ВБИ.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Организация и проведение инфекционного контроля</w:t>
      </w:r>
      <w:r>
        <w:br/>
      </w:r>
      <w:r>
        <w:rPr>
          <w:b/>
          <w:i w:val="false"/>
          <w:color w:val="000000"/>
        </w:rPr>
        <w:t>
в медицинских организациях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3. Координация деятельности по инфекционному контролю обеспечивается первым руководителем медицинской организации.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Для 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соответствии с </w:t>
      </w:r>
      <w:r>
        <w:rPr>
          <w:b w:val="false"/>
          <w:i w:val="false"/>
          <w:color w:val="000000"/>
          <w:sz w:val="20"/>
        </w:rPr>
        <w:t>приложением 1</w:t>
      </w:r>
      <w:r>
        <w:rPr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привлекаются другие профильные специалисты: врач-патологоанатом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экономического ущерба от случаев ВБИ), другие специалисты.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лечебно-профилактического процесса, финансовых и материальных ресурсов.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Программа включает следующие разделы: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организация полного и своевременного учета и регистрации ВБИ;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детальный анализ заболеваемости ВБИ и госпитальными инфекциями и установление причин их возникновения, выявление факторов риска, расследование вспышек ВБИ и принятие соответствующих мер по ликвидации;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разработка алгоритмов (технологии) эпидемиологически безопасного выполнения лечебных и диагностических процедур, санитарно-противоэпидемического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анализа, слежения за формированием госпитальных штаммов, прогноза эпидемиологической ситуации;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организация и осуществление микробиологического мониторинга;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разработка программы антибиотикопрофилактики и тактики антибиотикотерапии;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6) обучение медицинского персонала по вопросам инфекционного контроля;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7) организация мероприятий по предупреждению случаев профессиональной заболеваемости.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В целях своевременного выявления, регистрации случаев ВБИ, проводится активное выявление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Случай ВБИ определяется комиссионно, на основании данных эпидемиологической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Кожные инфекции новорожденных подлежат учету как ВБИ по данной медицинской организации, если проявились в течение 7 суток после выписки, эндометрит - в течение 14 суток после выписки.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Осложнения хирургических вмешательств, выявленные в период пребывания в медицинской организации или в течение 30 суток после выписки, при наличии имплантанта - в течение 1 года после проведения операции.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Экстренное извещение направляется в государственные органы санитарно-эпидемиологической службы в соответствии с </w:t>
      </w:r>
      <w:r>
        <w:rPr>
          <w:b w:val="false"/>
          <w:i w:val="false"/>
          <w:color w:val="000000"/>
          <w:sz w:val="20"/>
        </w:rPr>
        <w:t>приказом</w:t>
      </w:r>
      <w:r>
        <w:rPr>
          <w:b w:val="false"/>
          <w:i w:val="false"/>
          <w:color w:val="000000"/>
          <w:sz w:val="20"/>
        </w:rPr>
        <w:t xml:space="preserve"> 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отравлений», зарегистрированным в Реестре государственной регистрации нормативных правовых актов № 5908.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 надзора.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При регистрации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санитарно-эпидемиологического надзора.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Медицинская организация обеспечивает проведение следующих микробиологических исследований: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выделение и идентификация возбудителей ВБИ и госпитальных инфекций от пациентов и персонала;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определение чувствительности выделенных штаммов микроорганизмов к антибиотикам, антисептикам,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производителя.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По эпидемиологическим показаниям перечень и объем исследований определяется в соответствии с конкретной эпидемиологической обстановкой.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21. При регистрации ВБИ в целях выявления источника инфекции проводится лабораторное обследование на наличие возбудителей инфекционных заболеваний персонала медицинской организации и пациентов, находившихся в контакте с больным ВБИ.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22. 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На период обследования и лечения носители переводятся на работу, где они не могут представлять эпидемиологической опасности.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23. Организация и проведение сбора, обеззараживания, временного хранения, транспортировки и утилизации медицинских отходов проводится в соответствии с санитарно-эпидемиологическими </w:t>
      </w:r>
      <w:r>
        <w:rPr>
          <w:b w:val="false"/>
          <w:i w:val="false"/>
          <w:color w:val="000000"/>
          <w:sz w:val="20"/>
        </w:rPr>
        <w:t>правилами</w:t>
      </w:r>
      <w:r>
        <w:rPr>
          <w:b w:val="false"/>
          <w:i w:val="false"/>
          <w:color w:val="000000"/>
          <w:sz w:val="20"/>
        </w:rPr>
        <w:t xml:space="preserve"> и нормами, утвержденными постановлением Правительства Республики Казахстан от 17 января 2012 года № 87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24. В организациях здравоохранения оказывающих услуги гирудотерапии пиявки используются однократно, после чего уничтожаются.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25. После применения пиявки помещаются в лотки с солью,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к Правилам проведения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инфекционного контроля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в медицинских организациях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Типовое положение о комиссии инфекционного контроля</w:t>
      </w:r>
      <w:r>
        <w:br/>
      </w:r>
      <w:r>
        <w:rPr>
          <w:b/>
          <w:i w:val="false"/>
          <w:color w:val="000000"/>
        </w:rPr>
        <w:t>
медицинских организаций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Деятельность комиссии по инфекционному контролю проводится в соответствии c Программой, разработанной и утвержденной руководителем медицинской организации.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Приказом руководителя медицинской организации утверждаются ответственные лица во всех подразделениях стационара за обеспечение инфекционного контроля.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Мероприятия по инфекционному контролю разрабатываются на основании результатов эпидемиологического анализа заболеваемости и постоянно корректируются в соответствии с текущей ситуацией.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Заседания Комиссии проводятся по мере необходимости, но не реже 1 раза в месяц с заслушиванием итогов работы.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Решения комиссии обязательны для исполнения всеми сотрудниками медицинской организации.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дезинфекции.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Председатель комиссии (заместитель главного врача по лечебной работе) выполняет следующие задачи: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определяет приоритетные задачи инфекционного контроля;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осуществляет руководство и координацию деятельности комиссии;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обеспечивает своевременное проведение заседаний комиссии;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определяет ответственных за проведение отдельных мероприятий инфекционного контроля, в соответствии с планом инфекционного контроля;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докладывает на конференциях о выполнении плана и решениях, принятых на заседаниях, о проблемных вопросах, требующих вмешательства руководства;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6) организовывает проведение научно-практических конференций;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7) проводит внедрение передового международного опыта по инфекционному контролю;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8) проводит анализ деятельности комиссии и эффективность проводимых мероприятий.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Заместитель председателя комиссии (госпитальный эпидемиолог) проводит: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подготовку материалов на заседание, планирование;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подготовку медицинских кадров по инфекционному контролю;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разработку целевых программ, рекомендаций.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Секретарь комиссии (эпидемиолог) обеспечивает: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ведение делопроизводства;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создание и пополнение банка данных;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участие в подготовке материала.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Клинические специалисты (хирург, педиатр, акушер-гинеколог и другие клиницисты) проводят: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оценку качества медицинской помощи;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разработку рекомендации по оценке послеоперационных осложнений и их профилактики;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разработку программ обучения и подготовку медперсонала соответствующего профиля;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разработку программ обучения медперсонала по вопросам инфекционного контроля;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разработку принципов организации инфекционного контроля в отделении: определяет перечень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Экономист проводит расчет экономического ущерба при ВБИ и анализ экономической эффективности проводимых программ инфекционного контроля.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Микробиолог проводит: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своевременное информирование заинтересованных лиц о результатах проводимых лабораторных исследований;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разработку алгоритмов отбора проб от больного и объектов внешней среды, определение объема исследований;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обучение специалистов по отбору, хранению и доставке проб для микробиологических исследований, правильности интерпретации полученных результатов микробиологических исследований;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обеспечение базы данных: хранение данных и выделенных культур, контроль качества микробиологических исследований.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Главная медицинская сестра проводит: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обучение медицинского персонала среднего звена правилам проведения медицинских манипуляций согласно составленной и утвержденной программы обучения, проводит контроль знаний (на рабочем месте или тестирование);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эпидемиологическое наблюдение под руководством эпидемиолога;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оценку потребности в расходных материалах;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проверку соблюдения санитарно-гигиенического и дезинфекционно-стерилизационного режима, организацию соблюдения правил асептики и антисептики медицинским персоналом.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Заведующий аптекой осуществляет: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оценку потребности в антимикробных препаратах и их утилизацию;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контроль качества и стерильности лекарственных средств;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оценку потребности отделений в стерильных лекарственных формах и бесперебойное обеспечение ими.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