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 КГП на ПХВ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«Городская поликлиника № 36»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</w:t>
      </w:r>
      <w:proofErr w:type="spell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Тілеген</w:t>
      </w:r>
      <w:proofErr w:type="spell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Ө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____________________2023 год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proofErr w:type="gram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 КГП</w:t>
      </w:r>
      <w:proofErr w:type="gram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«Городская поли</w:t>
      </w:r>
      <w:r w:rsidR="009E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клиника № 36» УОЗ </w:t>
      </w:r>
      <w:proofErr w:type="spellStart"/>
      <w:r w:rsidR="009E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="009E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9</w:t>
      </w:r>
    </w:p>
    <w:p w:rsidR="00AB562D" w:rsidRPr="00341787" w:rsidRDefault="00AB562D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AB562D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485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15.05</w:t>
      </w: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1.Повестка дня: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иммунобиологических ,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) препаратов , изделий медицинского назначения и фармацевтических услуг.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2.Постановили: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Постановлением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№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01C60" w:rsidRPr="00341787" w:rsidRDefault="00901C60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0"/>
        <w:gridCol w:w="1710"/>
        <w:gridCol w:w="3401"/>
        <w:gridCol w:w="711"/>
        <w:gridCol w:w="708"/>
        <w:gridCol w:w="1134"/>
        <w:gridCol w:w="993"/>
        <w:gridCol w:w="1134"/>
        <w:gridCol w:w="1132"/>
        <w:gridCol w:w="934"/>
        <w:gridCol w:w="60"/>
        <w:gridCol w:w="83"/>
        <w:gridCol w:w="713"/>
        <w:gridCol w:w="39"/>
        <w:gridCol w:w="15"/>
        <w:gridCol w:w="1134"/>
      </w:tblGrid>
      <w:tr w:rsidR="00B10967" w:rsidRPr="00341787" w:rsidTr="00B10967">
        <w:trPr>
          <w:trHeight w:val="857"/>
        </w:trPr>
        <w:tc>
          <w:tcPr>
            <w:tcW w:w="700" w:type="dxa"/>
            <w:noWrap/>
            <w:hideMark/>
          </w:tcPr>
          <w:p w:rsidR="00B10967" w:rsidRPr="00341787" w:rsidRDefault="00B10967" w:rsidP="00E2297B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10" w:type="dxa"/>
            <w:noWrap/>
            <w:hideMark/>
          </w:tcPr>
          <w:p w:rsidR="00B10967" w:rsidRPr="00341787" w:rsidRDefault="00B10967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hideMark/>
          </w:tcPr>
          <w:p w:rsidR="00B10967" w:rsidRPr="00341787" w:rsidRDefault="00B10967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08" w:type="dxa"/>
            <w:hideMark/>
          </w:tcPr>
          <w:p w:rsidR="00B10967" w:rsidRPr="00341787" w:rsidRDefault="00B10967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1134" w:type="dxa"/>
            <w:hideMark/>
          </w:tcPr>
          <w:p w:rsidR="00B10967" w:rsidRPr="00341787" w:rsidRDefault="00B10967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тенге</w:t>
            </w:r>
          </w:p>
        </w:tc>
        <w:tc>
          <w:tcPr>
            <w:tcW w:w="993" w:type="dxa"/>
            <w:hideMark/>
          </w:tcPr>
          <w:p w:rsidR="00B10967" w:rsidRPr="00341787" w:rsidRDefault="00B10967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тенге</w:t>
            </w:r>
          </w:p>
        </w:tc>
        <w:tc>
          <w:tcPr>
            <w:tcW w:w="1134" w:type="dxa"/>
          </w:tcPr>
          <w:p w:rsidR="00B10967" w:rsidRPr="00341787" w:rsidRDefault="00B10967" w:rsidP="000374F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ТОО 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Мерусар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B10967" w:rsidRPr="00341787" w:rsidRDefault="00B10967" w:rsidP="000374F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ТОО 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Атлант Компани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:rsidR="00B10967" w:rsidRPr="00341787" w:rsidRDefault="00B10967" w:rsidP="00F736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SIRIUS MED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gridSpan w:val="4"/>
          </w:tcPr>
          <w:p w:rsidR="00B10967" w:rsidRPr="0038437E" w:rsidRDefault="00B10967">
            <w:pPr>
              <w:tabs>
                <w:tab w:val="clear" w:pos="708"/>
              </w:tabs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Ренисан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10967" w:rsidRDefault="00B10967">
            <w:pPr>
              <w:tabs>
                <w:tab w:val="clear" w:pos="708"/>
              </w:tabs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0967" w:rsidRPr="00341787" w:rsidRDefault="00B10967" w:rsidP="0038437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10967" w:rsidRPr="0038437E" w:rsidRDefault="00B10967" w:rsidP="00F736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LEGION 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10967" w:rsidRPr="00341787" w:rsidTr="00B10967">
        <w:trPr>
          <w:trHeight w:val="1554"/>
        </w:trPr>
        <w:tc>
          <w:tcPr>
            <w:tcW w:w="700" w:type="dxa"/>
            <w:noWrap/>
            <w:hideMark/>
          </w:tcPr>
          <w:p w:rsidR="00B10967" w:rsidRPr="00341787" w:rsidRDefault="00B10967" w:rsidP="00E672E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Ларингоскоп WL 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Ларингоскоп WL в комплекте для взрослых и детей /03.51020.011/ (рукоятка + 3клинка: №2, №3 и №4 - изогнутые 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230 0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noWrap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1134" w:type="dxa"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B10967" w:rsidRPr="00341787" w:rsidRDefault="00B10967" w:rsidP="00E177F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131 900</w:t>
            </w:r>
          </w:p>
        </w:tc>
        <w:tc>
          <w:tcPr>
            <w:tcW w:w="835" w:type="dxa"/>
            <w:gridSpan w:val="3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132400</w:t>
            </w:r>
          </w:p>
        </w:tc>
        <w:tc>
          <w:tcPr>
            <w:tcW w:w="1149" w:type="dxa"/>
            <w:gridSpan w:val="2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162 223</w:t>
            </w:r>
          </w:p>
        </w:tc>
      </w:tr>
      <w:tr w:rsidR="00B10967" w:rsidRPr="00341787" w:rsidTr="00B10967">
        <w:trPr>
          <w:trHeight w:val="845"/>
        </w:trPr>
        <w:tc>
          <w:tcPr>
            <w:tcW w:w="700" w:type="dxa"/>
            <w:noWrap/>
            <w:hideMark/>
          </w:tcPr>
          <w:p w:rsidR="00B10967" w:rsidRPr="00341787" w:rsidRDefault="00B10967" w:rsidP="00E672E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Анестезиологическая маска </w:t>
            </w:r>
          </w:p>
        </w:tc>
        <w:tc>
          <w:tcPr>
            <w:tcW w:w="3401" w:type="dxa"/>
            <w:vAlign w:val="center"/>
            <w:hideMark/>
          </w:tcPr>
          <w:p w:rsidR="00B10967" w:rsidRDefault="00B10967" w:rsidP="00E672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Анестезиологическая маска с воздушной подушкой с регулировочным винтом.</w:t>
            </w:r>
          </w:p>
          <w:p w:rsidR="00B10967" w:rsidRPr="00390495" w:rsidRDefault="00B10967" w:rsidP="00E672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Маски наркозные с мягкой манжетой предназначены для проведения 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неинвазивной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искусственной вентиляции легких в анестезиологии и реанимации. Размеры 2 - детские, 4 - взрослые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B639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noWrap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51600</w:t>
            </w:r>
          </w:p>
        </w:tc>
        <w:tc>
          <w:tcPr>
            <w:tcW w:w="1134" w:type="dxa"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132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1 176</w:t>
            </w:r>
          </w:p>
        </w:tc>
        <w:tc>
          <w:tcPr>
            <w:tcW w:w="994" w:type="dxa"/>
            <w:gridSpan w:val="2"/>
          </w:tcPr>
          <w:p w:rsidR="00B10967" w:rsidRPr="00967ADC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835" w:type="dxa"/>
            <w:gridSpan w:val="3"/>
          </w:tcPr>
          <w:p w:rsidR="00B10967" w:rsidRPr="00773574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149" w:type="dxa"/>
            <w:gridSpan w:val="2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67" w:rsidRPr="00341787" w:rsidTr="00B10967">
        <w:trPr>
          <w:trHeight w:val="1280"/>
        </w:trPr>
        <w:tc>
          <w:tcPr>
            <w:tcW w:w="700" w:type="dxa"/>
            <w:noWrap/>
            <w:hideMark/>
          </w:tcPr>
          <w:p w:rsidR="00B10967" w:rsidRPr="00341787" w:rsidRDefault="00B10967" w:rsidP="00E672E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аспирационный №12,14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аспирационный №12,14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  <w:noWrap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4" w:type="dxa"/>
            <w:gridSpan w:val="2"/>
          </w:tcPr>
          <w:p w:rsidR="00B10967" w:rsidRPr="008C041F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35" w:type="dxa"/>
            <w:gridSpan w:val="3"/>
          </w:tcPr>
          <w:p w:rsidR="00B10967" w:rsidRPr="008C041F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B10967" w:rsidRPr="008C041F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67" w:rsidRPr="00341787" w:rsidTr="00B10967">
        <w:trPr>
          <w:trHeight w:val="1126"/>
        </w:trPr>
        <w:tc>
          <w:tcPr>
            <w:tcW w:w="700" w:type="dxa"/>
            <w:noWrap/>
            <w:hideMark/>
          </w:tcPr>
          <w:p w:rsidR="00B10967" w:rsidRPr="00341787" w:rsidRDefault="00B10967" w:rsidP="00E672E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 желудочный №14,18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 желудочный №14,18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D14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noWrap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214,5</w:t>
            </w:r>
          </w:p>
        </w:tc>
        <w:tc>
          <w:tcPr>
            <w:tcW w:w="994" w:type="dxa"/>
            <w:gridSpan w:val="2"/>
          </w:tcPr>
          <w:p w:rsidR="00B10967" w:rsidRPr="00967ADC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35" w:type="dxa"/>
            <w:gridSpan w:val="3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gridSpan w:val="2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67" w:rsidRPr="00341787" w:rsidTr="00B10967">
        <w:trPr>
          <w:trHeight w:val="1412"/>
        </w:trPr>
        <w:tc>
          <w:tcPr>
            <w:tcW w:w="700" w:type="dxa"/>
            <w:noWrap/>
            <w:hideMark/>
          </w:tcPr>
          <w:p w:rsidR="00B10967" w:rsidRPr="00341787" w:rsidRDefault="00B10967" w:rsidP="00E672E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АМБУ 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Мешок АМБУ с резервуарным мешком из ПХВ с педиатрической №3, с взрослой маской  №5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AF4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993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  <w:tc>
          <w:tcPr>
            <w:tcW w:w="1134" w:type="dxa"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9 740</w:t>
            </w:r>
          </w:p>
        </w:tc>
        <w:tc>
          <w:tcPr>
            <w:tcW w:w="994" w:type="dxa"/>
            <w:gridSpan w:val="2"/>
          </w:tcPr>
          <w:p w:rsidR="00B10967" w:rsidRPr="00967ADC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22 200</w:t>
            </w:r>
          </w:p>
        </w:tc>
        <w:tc>
          <w:tcPr>
            <w:tcW w:w="835" w:type="dxa"/>
            <w:gridSpan w:val="3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gridSpan w:val="2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67" w:rsidRPr="00341787" w:rsidTr="00B10967">
        <w:trPr>
          <w:trHeight w:val="1156"/>
        </w:trPr>
        <w:tc>
          <w:tcPr>
            <w:tcW w:w="700" w:type="dxa"/>
            <w:noWrap/>
            <w:hideMark/>
          </w:tcPr>
          <w:p w:rsidR="00B10967" w:rsidRPr="00341787" w:rsidRDefault="00B10967" w:rsidP="00E672E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0" w:type="dxa"/>
            <w:vAlign w:val="bottom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Эндотрахеальная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трубка </w:t>
            </w:r>
          </w:p>
        </w:tc>
        <w:tc>
          <w:tcPr>
            <w:tcW w:w="3401" w:type="dxa"/>
            <w:vAlign w:val="bottom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Эндотрахеальная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трубка с манжетой размер 6.5, 7.0, 8.0 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B55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 </w:t>
            </w:r>
          </w:p>
        </w:tc>
        <w:tc>
          <w:tcPr>
            <w:tcW w:w="993" w:type="dxa"/>
            <w:noWrap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134" w:type="dxa"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994" w:type="dxa"/>
            <w:gridSpan w:val="2"/>
          </w:tcPr>
          <w:p w:rsidR="00B10967" w:rsidRPr="00967ADC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835" w:type="dxa"/>
            <w:gridSpan w:val="3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gridSpan w:val="2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67" w:rsidRPr="00341787" w:rsidTr="00B10967">
        <w:trPr>
          <w:trHeight w:val="1236"/>
        </w:trPr>
        <w:tc>
          <w:tcPr>
            <w:tcW w:w="700" w:type="dxa"/>
            <w:noWrap/>
            <w:hideMark/>
          </w:tcPr>
          <w:p w:rsidR="00B10967" w:rsidRPr="00341787" w:rsidRDefault="00B10967" w:rsidP="00E672E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Направляющий воздуховод №3,4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Направляющий воздуховод №3,4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F72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134" w:type="dxa"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  <w:tc>
          <w:tcPr>
            <w:tcW w:w="934" w:type="dxa"/>
          </w:tcPr>
          <w:p w:rsidR="00B10967" w:rsidRPr="00967ADC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910" w:type="dxa"/>
            <w:gridSpan w:val="5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67" w:rsidRPr="00341787" w:rsidTr="00B10967">
        <w:trPr>
          <w:trHeight w:val="1129"/>
        </w:trPr>
        <w:tc>
          <w:tcPr>
            <w:tcW w:w="700" w:type="dxa"/>
            <w:noWrap/>
            <w:hideMark/>
          </w:tcPr>
          <w:p w:rsidR="00B10967" w:rsidRPr="00341787" w:rsidRDefault="00B10967" w:rsidP="00E672E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Жанэ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мл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Жанэ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мл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671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993" w:type="dxa"/>
            <w:noWrap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10967" w:rsidRPr="00967ADC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910" w:type="dxa"/>
            <w:gridSpan w:val="5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67" w:rsidRPr="00341787" w:rsidTr="00B10967">
        <w:trPr>
          <w:trHeight w:val="976"/>
        </w:trPr>
        <w:tc>
          <w:tcPr>
            <w:tcW w:w="700" w:type="dxa"/>
            <w:noWrap/>
            <w:hideMark/>
          </w:tcPr>
          <w:p w:rsidR="00B10967" w:rsidRPr="00341787" w:rsidRDefault="00B10967" w:rsidP="00E672E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10" w:type="dxa"/>
            <w:vAlign w:val="bottom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Канюля внутривенная с катетером и инъекционным клапан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br w:type="page"/>
            </w:r>
          </w:p>
        </w:tc>
        <w:tc>
          <w:tcPr>
            <w:tcW w:w="3401" w:type="dxa"/>
            <w:vAlign w:val="bottom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Канюля внутривенная с катетером 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 инъекционным клапаном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2C2D2E"/>
                <w:lang w:val="kk-KZ" w:eastAsia="ru-RU"/>
              </w:rPr>
              <w:t xml:space="preserve"> </w:t>
            </w:r>
            <w:r w:rsidRPr="0039049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размерами:18, 20, 22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993" w:type="dxa"/>
            <w:noWrap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934" w:type="dxa"/>
          </w:tcPr>
          <w:p w:rsidR="00B10967" w:rsidRPr="00967ADC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10" w:type="dxa"/>
            <w:gridSpan w:val="5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67" w:rsidRPr="00341787" w:rsidTr="00B10967">
        <w:trPr>
          <w:trHeight w:val="1262"/>
        </w:trPr>
        <w:tc>
          <w:tcPr>
            <w:tcW w:w="700" w:type="dxa"/>
            <w:noWrap/>
            <w:hideMark/>
          </w:tcPr>
          <w:p w:rsidR="00B10967" w:rsidRPr="00341787" w:rsidRDefault="00B10967" w:rsidP="00E672E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Вирусо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бактериальный фильтр 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E672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Вирусо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бактериальный фильтр с портом для 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мониторгинга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газа, стерильный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4B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noWrap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B10967" w:rsidRPr="00341787" w:rsidRDefault="00B10967" w:rsidP="00E67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2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934" w:type="dxa"/>
          </w:tcPr>
          <w:p w:rsidR="00B10967" w:rsidRPr="00967ADC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910" w:type="dxa"/>
            <w:gridSpan w:val="5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10967" w:rsidRPr="00341787" w:rsidRDefault="00B10967" w:rsidP="00E672E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67" w:rsidRPr="00341787" w:rsidTr="00B10967">
        <w:trPr>
          <w:trHeight w:val="1246"/>
        </w:trPr>
        <w:tc>
          <w:tcPr>
            <w:tcW w:w="700" w:type="dxa"/>
            <w:noWrap/>
            <w:hideMark/>
          </w:tcPr>
          <w:p w:rsidR="00B10967" w:rsidRPr="00341787" w:rsidRDefault="00B10967" w:rsidP="00573214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трубок 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Стилет для 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эндотрахеальных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трубок CH/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14 390 7,0-10,0 мм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993" w:type="dxa"/>
            <w:noWrap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134" w:type="dxa"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934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3 590</w:t>
            </w:r>
          </w:p>
        </w:tc>
        <w:tc>
          <w:tcPr>
            <w:tcW w:w="910" w:type="dxa"/>
            <w:gridSpan w:val="5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67" w:rsidRPr="00341787" w:rsidTr="00B10967">
        <w:trPr>
          <w:trHeight w:val="1270"/>
        </w:trPr>
        <w:tc>
          <w:tcPr>
            <w:tcW w:w="700" w:type="dxa"/>
            <w:noWrap/>
            <w:hideMark/>
          </w:tcPr>
          <w:p w:rsidR="00B10967" w:rsidRPr="00341787" w:rsidRDefault="00B10967" w:rsidP="00573214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0" w:type="dxa"/>
            <w:noWrap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Корнцанг прямой, 260мм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Корнцанг прямой, 260мм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  <w:tc>
          <w:tcPr>
            <w:tcW w:w="993" w:type="dxa"/>
            <w:noWrap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1134" w:type="dxa"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10967" w:rsidRPr="00EA15ED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9 750</w:t>
            </w:r>
          </w:p>
        </w:tc>
        <w:tc>
          <w:tcPr>
            <w:tcW w:w="910" w:type="dxa"/>
            <w:gridSpan w:val="5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67" w:rsidRPr="00341787" w:rsidTr="00B10967">
        <w:trPr>
          <w:trHeight w:val="1230"/>
        </w:trPr>
        <w:tc>
          <w:tcPr>
            <w:tcW w:w="700" w:type="dxa"/>
            <w:noWrap/>
            <w:hideMark/>
          </w:tcPr>
          <w:p w:rsidR="00B10967" w:rsidRPr="00341787" w:rsidRDefault="00B10967" w:rsidP="00573214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967" w:rsidRPr="00341787" w:rsidRDefault="00B10967" w:rsidP="005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кровоостана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вливающий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Москито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кровоостанавливающий «</w:t>
            </w:r>
            <w:proofErr w:type="spellStart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Москито</w:t>
            </w:r>
            <w:proofErr w:type="spellEnd"/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прямой, 150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993" w:type="dxa"/>
            <w:noWrap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134" w:type="dxa"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6 350</w:t>
            </w:r>
          </w:p>
        </w:tc>
        <w:tc>
          <w:tcPr>
            <w:tcW w:w="910" w:type="dxa"/>
            <w:gridSpan w:val="5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67" w:rsidRPr="00341787" w:rsidTr="00B10967">
        <w:trPr>
          <w:trHeight w:val="1554"/>
        </w:trPr>
        <w:tc>
          <w:tcPr>
            <w:tcW w:w="700" w:type="dxa"/>
            <w:noWrap/>
            <w:hideMark/>
          </w:tcPr>
          <w:p w:rsidR="00B10967" w:rsidRPr="00341787" w:rsidRDefault="00B10967" w:rsidP="00573214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 тупоконечные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</w:t>
            </w: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тупоконечные, прямые, 140мм.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497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noWrap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134" w:type="dxa"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10967" w:rsidRPr="00EA15ED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4 180</w:t>
            </w:r>
          </w:p>
        </w:tc>
        <w:tc>
          <w:tcPr>
            <w:tcW w:w="713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gridSpan w:val="3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67" w:rsidRPr="00341787" w:rsidTr="00B10967">
        <w:trPr>
          <w:trHeight w:val="1554"/>
        </w:trPr>
        <w:tc>
          <w:tcPr>
            <w:tcW w:w="700" w:type="dxa"/>
            <w:noWrap/>
            <w:hideMark/>
          </w:tcPr>
          <w:p w:rsidR="00B10967" w:rsidRPr="00341787" w:rsidRDefault="00B10967" w:rsidP="00573214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 эластичный на застежке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 эластичный на застежке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0507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bookmarkStart w:id="0" w:name="_GoBack"/>
            <w:bookmarkEnd w:id="0"/>
          </w:p>
        </w:tc>
        <w:tc>
          <w:tcPr>
            <w:tcW w:w="708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A2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noWrap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10967" w:rsidRPr="00421509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713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gridSpan w:val="3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67" w:rsidRPr="00341787" w:rsidTr="00B10967">
        <w:trPr>
          <w:trHeight w:val="1647"/>
        </w:trPr>
        <w:tc>
          <w:tcPr>
            <w:tcW w:w="700" w:type="dxa"/>
            <w:noWrap/>
            <w:hideMark/>
          </w:tcPr>
          <w:p w:rsidR="00B10967" w:rsidRPr="00341787" w:rsidRDefault="00B10967" w:rsidP="00573214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0" w:type="dxa"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кислородная с накопительным мешком</w:t>
            </w:r>
          </w:p>
        </w:tc>
        <w:tc>
          <w:tcPr>
            <w:tcW w:w="3401" w:type="dxa"/>
            <w:vAlign w:val="center"/>
            <w:hideMark/>
          </w:tcPr>
          <w:p w:rsidR="00B10967" w:rsidRPr="00390495" w:rsidRDefault="00B10967" w:rsidP="005732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кислородная с накопительным мешком</w:t>
            </w:r>
          </w:p>
        </w:tc>
        <w:tc>
          <w:tcPr>
            <w:tcW w:w="711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B10967" w:rsidRPr="00341787" w:rsidRDefault="00B10967" w:rsidP="005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077" w:type="dxa"/>
            <w:gridSpan w:val="3"/>
          </w:tcPr>
          <w:p w:rsidR="00B10967" w:rsidRPr="00421509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2 490</w:t>
            </w:r>
          </w:p>
        </w:tc>
        <w:tc>
          <w:tcPr>
            <w:tcW w:w="713" w:type="dxa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gridSpan w:val="3"/>
          </w:tcPr>
          <w:p w:rsidR="00B10967" w:rsidRPr="00341787" w:rsidRDefault="00B10967" w:rsidP="0057321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389"/>
      <w:r w:rsidRPr="00341787">
        <w:rPr>
          <w:rFonts w:ascii="Times New Roman" w:hAnsi="Times New Roman" w:cs="Times New Roman"/>
          <w:sz w:val="24"/>
          <w:szCs w:val="24"/>
        </w:rPr>
        <w:t>3. Для участия в поставке лекарственных средств и медицинских изделий ценовые предложения представили следующие потенциальные поставщики: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4F1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1.ТОО «</w:t>
      </w:r>
      <w:proofErr w:type="spellStart"/>
      <w:r w:rsidR="005B5074">
        <w:rPr>
          <w:rFonts w:ascii="Times New Roman" w:hAnsi="Times New Roman" w:cs="Times New Roman"/>
          <w:sz w:val="24"/>
          <w:szCs w:val="24"/>
        </w:rPr>
        <w:t>Мерусар</w:t>
      </w:r>
      <w:proofErr w:type="spellEnd"/>
      <w:r w:rsidR="005B5074">
        <w:rPr>
          <w:rFonts w:ascii="Times New Roman" w:hAnsi="Times New Roman" w:cs="Times New Roman"/>
          <w:sz w:val="24"/>
          <w:szCs w:val="24"/>
        </w:rPr>
        <w:t xml:space="preserve"> и К</w:t>
      </w:r>
      <w:r w:rsidRPr="00341787">
        <w:rPr>
          <w:rFonts w:ascii="Times New Roman" w:hAnsi="Times New Roman" w:cs="Times New Roman"/>
          <w:sz w:val="24"/>
          <w:szCs w:val="24"/>
        </w:rPr>
        <w:t xml:space="preserve">» </w:t>
      </w:r>
      <w:r w:rsidR="003369DC">
        <w:rPr>
          <w:rFonts w:ascii="Times New Roman" w:hAnsi="Times New Roman" w:cs="Times New Roman"/>
          <w:sz w:val="24"/>
          <w:szCs w:val="24"/>
        </w:rPr>
        <w:t>БИН:</w:t>
      </w:r>
      <w:r w:rsidR="001153CF">
        <w:rPr>
          <w:rFonts w:ascii="Times New Roman" w:hAnsi="Times New Roman" w:cs="Times New Roman"/>
          <w:sz w:val="24"/>
          <w:szCs w:val="24"/>
        </w:rPr>
        <w:t xml:space="preserve"> </w:t>
      </w:r>
      <w:r w:rsidR="005105BE">
        <w:rPr>
          <w:rFonts w:ascii="Times New Roman" w:hAnsi="Times New Roman" w:cs="Times New Roman"/>
          <w:sz w:val="24"/>
          <w:szCs w:val="24"/>
        </w:rPr>
        <w:t>010740002885,</w:t>
      </w:r>
      <w:r w:rsidR="0011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г</w:t>
      </w:r>
      <w:r w:rsidR="003369DC">
        <w:rPr>
          <w:rFonts w:ascii="Times New Roman" w:hAnsi="Times New Roman" w:cs="Times New Roman"/>
          <w:sz w:val="24"/>
          <w:szCs w:val="24"/>
        </w:rPr>
        <w:t>.</w:t>
      </w:r>
      <w:r w:rsidR="005B5074">
        <w:rPr>
          <w:rFonts w:ascii="Times New Roman" w:hAnsi="Times New Roman" w:cs="Times New Roman"/>
          <w:sz w:val="24"/>
          <w:szCs w:val="24"/>
        </w:rPr>
        <w:t>Павлодар</w:t>
      </w:r>
      <w:proofErr w:type="spellEnd"/>
      <w:r w:rsidR="005B5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9DC">
        <w:rPr>
          <w:rFonts w:ascii="Times New Roman" w:hAnsi="Times New Roman" w:cs="Times New Roman"/>
          <w:sz w:val="24"/>
          <w:szCs w:val="24"/>
        </w:rPr>
        <w:t>ул.</w:t>
      </w:r>
      <w:r w:rsidR="005B5074">
        <w:rPr>
          <w:rFonts w:ascii="Times New Roman" w:hAnsi="Times New Roman" w:cs="Times New Roman"/>
          <w:sz w:val="24"/>
          <w:szCs w:val="24"/>
        </w:rPr>
        <w:t>Чайковского</w:t>
      </w:r>
      <w:proofErr w:type="spellEnd"/>
      <w:r w:rsidR="005B5074">
        <w:rPr>
          <w:rFonts w:ascii="Times New Roman" w:hAnsi="Times New Roman" w:cs="Times New Roman"/>
          <w:sz w:val="24"/>
          <w:szCs w:val="24"/>
        </w:rPr>
        <w:t xml:space="preserve">, </w:t>
      </w:r>
      <w:r w:rsidR="003369DC">
        <w:rPr>
          <w:rFonts w:ascii="Times New Roman" w:hAnsi="Times New Roman" w:cs="Times New Roman"/>
          <w:sz w:val="24"/>
          <w:szCs w:val="24"/>
        </w:rPr>
        <w:t>д</w:t>
      </w:r>
      <w:r w:rsidR="005B5074">
        <w:rPr>
          <w:rFonts w:ascii="Times New Roman" w:hAnsi="Times New Roman" w:cs="Times New Roman"/>
          <w:sz w:val="24"/>
          <w:szCs w:val="24"/>
        </w:rPr>
        <w:t>.</w:t>
      </w:r>
      <w:r w:rsidR="003369DC">
        <w:rPr>
          <w:rFonts w:ascii="Times New Roman" w:hAnsi="Times New Roman" w:cs="Times New Roman"/>
          <w:sz w:val="24"/>
          <w:szCs w:val="24"/>
        </w:rPr>
        <w:t>5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2.</w:t>
      </w:r>
      <w:r w:rsidR="00134AC5">
        <w:rPr>
          <w:rFonts w:ascii="Times New Roman" w:hAnsi="Times New Roman" w:cs="Times New Roman"/>
          <w:sz w:val="24"/>
          <w:szCs w:val="24"/>
        </w:rPr>
        <w:t xml:space="preserve">ТОО </w:t>
      </w:r>
      <w:r w:rsidRPr="00341787">
        <w:rPr>
          <w:rFonts w:ascii="Times New Roman" w:hAnsi="Times New Roman" w:cs="Times New Roman"/>
          <w:sz w:val="24"/>
          <w:szCs w:val="24"/>
        </w:rPr>
        <w:t>«</w:t>
      </w:r>
      <w:r w:rsidR="00134AC5">
        <w:rPr>
          <w:rFonts w:ascii="Times New Roman" w:hAnsi="Times New Roman" w:cs="Times New Roman"/>
          <w:sz w:val="24"/>
          <w:szCs w:val="24"/>
        </w:rPr>
        <w:t>Атлант Компани</w:t>
      </w:r>
      <w:r w:rsidR="00216F9A">
        <w:rPr>
          <w:rFonts w:ascii="Times New Roman" w:hAnsi="Times New Roman" w:cs="Times New Roman"/>
          <w:sz w:val="24"/>
          <w:szCs w:val="24"/>
        </w:rPr>
        <w:t xml:space="preserve">» </w:t>
      </w:r>
      <w:r w:rsidR="00D30CA9">
        <w:rPr>
          <w:rFonts w:ascii="Times New Roman" w:hAnsi="Times New Roman" w:cs="Times New Roman"/>
          <w:sz w:val="24"/>
          <w:szCs w:val="24"/>
        </w:rPr>
        <w:t>БИН: 211140025470</w:t>
      </w:r>
      <w:r w:rsidRPr="00341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г.</w:t>
      </w:r>
      <w:r w:rsidR="004E718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4E71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7188">
        <w:rPr>
          <w:rFonts w:ascii="Times New Roman" w:hAnsi="Times New Roman" w:cs="Times New Roman"/>
          <w:sz w:val="24"/>
          <w:szCs w:val="24"/>
        </w:rPr>
        <w:t>мкр.Мамыр</w:t>
      </w:r>
      <w:proofErr w:type="gramEnd"/>
      <w:r w:rsidR="004E7188">
        <w:rPr>
          <w:rFonts w:ascii="Times New Roman" w:hAnsi="Times New Roman" w:cs="Times New Roman"/>
          <w:sz w:val="24"/>
          <w:szCs w:val="24"/>
        </w:rPr>
        <w:t>-3,</w:t>
      </w:r>
      <w:r w:rsidR="00216F9A">
        <w:rPr>
          <w:rFonts w:ascii="Times New Roman" w:hAnsi="Times New Roman" w:cs="Times New Roman"/>
          <w:sz w:val="24"/>
          <w:szCs w:val="24"/>
        </w:rPr>
        <w:t xml:space="preserve"> д.</w:t>
      </w:r>
      <w:r w:rsidR="004E7188">
        <w:rPr>
          <w:rFonts w:ascii="Times New Roman" w:hAnsi="Times New Roman" w:cs="Times New Roman"/>
          <w:sz w:val="24"/>
          <w:szCs w:val="24"/>
        </w:rPr>
        <w:t>23</w:t>
      </w:r>
      <w:r w:rsidR="00216F9A">
        <w:rPr>
          <w:rFonts w:ascii="Times New Roman" w:hAnsi="Times New Roman" w:cs="Times New Roman"/>
          <w:sz w:val="24"/>
          <w:szCs w:val="24"/>
        </w:rPr>
        <w:t>, кв.</w:t>
      </w:r>
      <w:r w:rsidR="004E7188">
        <w:rPr>
          <w:rFonts w:ascii="Times New Roman" w:hAnsi="Times New Roman" w:cs="Times New Roman"/>
          <w:sz w:val="24"/>
          <w:szCs w:val="24"/>
        </w:rPr>
        <w:t>1</w:t>
      </w:r>
      <w:r w:rsidR="00216F9A">
        <w:rPr>
          <w:rFonts w:ascii="Times New Roman" w:hAnsi="Times New Roman" w:cs="Times New Roman"/>
          <w:sz w:val="24"/>
          <w:szCs w:val="24"/>
        </w:rPr>
        <w:t>9.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23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3.</w:t>
      </w:r>
      <w:r w:rsidR="001E7CA6" w:rsidRPr="00341787">
        <w:rPr>
          <w:rFonts w:ascii="Times New Roman" w:hAnsi="Times New Roman" w:cs="Times New Roman"/>
          <w:sz w:val="24"/>
          <w:szCs w:val="24"/>
        </w:rPr>
        <w:t xml:space="preserve">ТОО </w:t>
      </w:r>
      <w:r w:rsidRPr="00341787">
        <w:rPr>
          <w:rFonts w:ascii="Times New Roman" w:hAnsi="Times New Roman" w:cs="Times New Roman"/>
          <w:sz w:val="24"/>
          <w:szCs w:val="24"/>
        </w:rPr>
        <w:t>«</w:t>
      </w:r>
      <w:r w:rsidR="003A5ECF">
        <w:rPr>
          <w:rFonts w:ascii="Times New Roman" w:hAnsi="Times New Roman" w:cs="Times New Roman"/>
          <w:sz w:val="24"/>
          <w:szCs w:val="24"/>
          <w:lang w:val="en-US"/>
        </w:rPr>
        <w:t>SIRIUS</w:t>
      </w:r>
      <w:r w:rsidR="003A5ECF" w:rsidRPr="003A5ECF">
        <w:rPr>
          <w:rFonts w:ascii="Times New Roman" w:hAnsi="Times New Roman" w:cs="Times New Roman"/>
          <w:sz w:val="24"/>
          <w:szCs w:val="24"/>
        </w:rPr>
        <w:t xml:space="preserve"> </w:t>
      </w:r>
      <w:r w:rsidR="003A5ECF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Pr="00341787">
        <w:rPr>
          <w:rFonts w:ascii="Times New Roman" w:hAnsi="Times New Roman" w:cs="Times New Roman"/>
          <w:sz w:val="24"/>
          <w:szCs w:val="24"/>
        </w:rPr>
        <w:t xml:space="preserve">» </w:t>
      </w:r>
      <w:r w:rsidRPr="00F37A3B">
        <w:rPr>
          <w:rFonts w:ascii="Times New Roman" w:hAnsi="Times New Roman" w:cs="Times New Roman"/>
          <w:sz w:val="24"/>
          <w:szCs w:val="24"/>
        </w:rPr>
        <w:t xml:space="preserve">БИН: </w:t>
      </w:r>
      <w:r w:rsidR="003F3FDA" w:rsidRPr="00F37A3B">
        <w:rPr>
          <w:rFonts w:ascii="Times New Roman" w:hAnsi="Times New Roman" w:cs="Times New Roman"/>
          <w:sz w:val="24"/>
          <w:szCs w:val="24"/>
        </w:rPr>
        <w:t>211140014930</w:t>
      </w:r>
      <w:r w:rsidR="00EB6F0B" w:rsidRPr="00F37A3B">
        <w:rPr>
          <w:rFonts w:ascii="Times New Roman" w:hAnsi="Times New Roman" w:cs="Times New Roman"/>
          <w:sz w:val="24"/>
          <w:szCs w:val="24"/>
        </w:rPr>
        <w:t>,</w:t>
      </w:r>
      <w:r w:rsidR="003A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CF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3A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A5ECF">
        <w:rPr>
          <w:rFonts w:ascii="Times New Roman" w:hAnsi="Times New Roman" w:cs="Times New Roman"/>
          <w:sz w:val="24"/>
          <w:szCs w:val="24"/>
        </w:rPr>
        <w:t>мкр.Акбулак</w:t>
      </w:r>
      <w:proofErr w:type="spellEnd"/>
      <w:proofErr w:type="gramEnd"/>
      <w:r w:rsidR="003A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F0B">
        <w:rPr>
          <w:rFonts w:ascii="Times New Roman" w:hAnsi="Times New Roman" w:cs="Times New Roman"/>
          <w:sz w:val="24"/>
          <w:szCs w:val="24"/>
        </w:rPr>
        <w:t>ул.</w:t>
      </w:r>
      <w:r w:rsidR="003A5ECF">
        <w:rPr>
          <w:rFonts w:ascii="Times New Roman" w:hAnsi="Times New Roman" w:cs="Times New Roman"/>
          <w:sz w:val="24"/>
          <w:szCs w:val="24"/>
        </w:rPr>
        <w:t>Мукаева</w:t>
      </w:r>
      <w:proofErr w:type="spellEnd"/>
      <w:r w:rsidR="003A5ECF">
        <w:rPr>
          <w:rFonts w:ascii="Times New Roman" w:hAnsi="Times New Roman" w:cs="Times New Roman"/>
          <w:sz w:val="24"/>
          <w:szCs w:val="24"/>
        </w:rPr>
        <w:t>, д.</w:t>
      </w:r>
      <w:r w:rsidR="00EB6F0B">
        <w:rPr>
          <w:rFonts w:ascii="Times New Roman" w:hAnsi="Times New Roman" w:cs="Times New Roman"/>
          <w:sz w:val="24"/>
          <w:szCs w:val="24"/>
        </w:rPr>
        <w:t>12.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4D" w:rsidRPr="00CA394D" w:rsidRDefault="00CA394D" w:rsidP="00CA3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A3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94D">
        <w:rPr>
          <w:rFonts w:ascii="Times New Roman" w:hAnsi="Times New Roman" w:cs="Times New Roman"/>
          <w:sz w:val="24"/>
          <w:szCs w:val="24"/>
        </w:rPr>
        <w:t xml:space="preserve">БИН: 221240042634, Западно-Казахстанская </w:t>
      </w:r>
      <w:proofErr w:type="spellStart"/>
      <w:proofErr w:type="gramStart"/>
      <w:r w:rsidRPr="00CA394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CA394D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CA394D">
        <w:rPr>
          <w:rFonts w:ascii="Times New Roman" w:hAnsi="Times New Roman" w:cs="Times New Roman"/>
          <w:sz w:val="24"/>
          <w:szCs w:val="24"/>
        </w:rPr>
        <w:t>г.Уральск</w:t>
      </w:r>
      <w:proofErr w:type="spellEnd"/>
      <w:proofErr w:type="gramEnd"/>
      <w:r w:rsidRPr="00CA394D">
        <w:rPr>
          <w:rFonts w:ascii="Times New Roman" w:hAnsi="Times New Roman" w:cs="Times New Roman"/>
          <w:sz w:val="24"/>
          <w:szCs w:val="24"/>
        </w:rPr>
        <w:t xml:space="preserve">, ул.Д.Нурпеисовой,12, оф.33. </w:t>
      </w:r>
    </w:p>
    <w:p w:rsidR="00CA394D" w:rsidRPr="00DD22DA" w:rsidRDefault="00CA394D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D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DD22D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LEGION</w:t>
      </w:r>
      <w:r w:rsidRPr="00DD22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Pr="00DD22DA">
        <w:rPr>
          <w:rFonts w:ascii="Times New Roman" w:hAnsi="Times New Roman" w:cs="Times New Roman"/>
          <w:sz w:val="24"/>
          <w:szCs w:val="24"/>
        </w:rPr>
        <w:t>»</w:t>
      </w:r>
      <w:r w:rsidR="00DD22DA" w:rsidRPr="00DD22DA">
        <w:rPr>
          <w:rFonts w:ascii="Times New Roman" w:hAnsi="Times New Roman" w:cs="Times New Roman"/>
          <w:sz w:val="24"/>
          <w:szCs w:val="24"/>
        </w:rPr>
        <w:t xml:space="preserve"> </w:t>
      </w:r>
      <w:r w:rsidR="00DD22DA">
        <w:rPr>
          <w:rFonts w:ascii="Times New Roman" w:hAnsi="Times New Roman" w:cs="Times New Roman"/>
          <w:sz w:val="24"/>
          <w:szCs w:val="24"/>
        </w:rPr>
        <w:t>БИН</w:t>
      </w:r>
      <w:r w:rsidR="00DD22DA" w:rsidRPr="00DD22DA">
        <w:rPr>
          <w:rFonts w:ascii="Times New Roman" w:hAnsi="Times New Roman" w:cs="Times New Roman"/>
          <w:sz w:val="24"/>
          <w:szCs w:val="24"/>
        </w:rPr>
        <w:t xml:space="preserve">: 220340019501, </w:t>
      </w:r>
      <w:proofErr w:type="spellStart"/>
      <w:r w:rsidR="00DD22DA">
        <w:rPr>
          <w:rFonts w:ascii="Times New Roman" w:hAnsi="Times New Roman" w:cs="Times New Roman"/>
          <w:sz w:val="24"/>
          <w:szCs w:val="24"/>
        </w:rPr>
        <w:t>г</w:t>
      </w:r>
      <w:r w:rsidR="00DD22DA" w:rsidRPr="00DD22DA">
        <w:rPr>
          <w:rFonts w:ascii="Times New Roman" w:hAnsi="Times New Roman" w:cs="Times New Roman"/>
          <w:sz w:val="24"/>
          <w:szCs w:val="24"/>
        </w:rPr>
        <w:t>.</w:t>
      </w:r>
      <w:r w:rsidR="00DD22DA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DD22DA">
        <w:rPr>
          <w:rFonts w:ascii="Times New Roman" w:hAnsi="Times New Roman" w:cs="Times New Roman"/>
          <w:sz w:val="24"/>
          <w:szCs w:val="24"/>
        </w:rPr>
        <w:t xml:space="preserve">-Султан, район Есиль, </w:t>
      </w:r>
      <w:proofErr w:type="spellStart"/>
      <w:proofErr w:type="gramStart"/>
      <w:r w:rsidR="00DD22DA">
        <w:rPr>
          <w:rFonts w:ascii="Times New Roman" w:hAnsi="Times New Roman" w:cs="Times New Roman"/>
          <w:sz w:val="24"/>
          <w:szCs w:val="24"/>
        </w:rPr>
        <w:t>ул.Керей,Жанибек</w:t>
      </w:r>
      <w:proofErr w:type="spellEnd"/>
      <w:proofErr w:type="gramEnd"/>
      <w:r w:rsidR="00DD2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DA">
        <w:rPr>
          <w:rFonts w:ascii="Times New Roman" w:hAnsi="Times New Roman" w:cs="Times New Roman"/>
          <w:sz w:val="24"/>
          <w:szCs w:val="24"/>
        </w:rPr>
        <w:t>хандар</w:t>
      </w:r>
      <w:proofErr w:type="spellEnd"/>
      <w:r w:rsidR="00DD22DA">
        <w:rPr>
          <w:rFonts w:ascii="Times New Roman" w:hAnsi="Times New Roman" w:cs="Times New Roman"/>
          <w:sz w:val="24"/>
          <w:szCs w:val="24"/>
        </w:rPr>
        <w:t>, здание 22.</w:t>
      </w:r>
      <w:r w:rsidRPr="00DD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23" w:rsidRPr="00DD22DA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4. Организатор закупок лекарственных средств и медицинских изделий КГП на ПХВ «Городская поликлиника № 36» Управления общественного здоровья города Алматы, по результатам данных закупок способом запроса ценовых предложений, </w:t>
      </w:r>
    </w:p>
    <w:p w:rsidR="00181E31" w:rsidRDefault="00181E31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E31" w:rsidRPr="00341787" w:rsidRDefault="00181E31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РЕШИЛ признать победителем: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B1" w:rsidRPr="00D560FB" w:rsidRDefault="00071723" w:rsidP="00390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908B1" w:rsidRPr="000C706C">
        <w:rPr>
          <w:rFonts w:ascii="Times New Roman" w:hAnsi="Times New Roman" w:cs="Times New Roman"/>
          <w:b/>
          <w:sz w:val="24"/>
          <w:szCs w:val="24"/>
        </w:rPr>
        <w:t>По лотам</w:t>
      </w:r>
      <w:r w:rsidRPr="000C706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2,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3,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4,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5,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6,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7,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9,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1</w:t>
      </w:r>
      <w:r w:rsidR="00D560FB">
        <w:rPr>
          <w:rFonts w:ascii="Times New Roman" w:hAnsi="Times New Roman" w:cs="Times New Roman"/>
          <w:b/>
          <w:sz w:val="24"/>
          <w:szCs w:val="24"/>
        </w:rPr>
        <w:t>0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0FB">
        <w:rPr>
          <w:rFonts w:ascii="Times New Roman" w:hAnsi="Times New Roman" w:cs="Times New Roman"/>
          <w:b/>
          <w:sz w:val="24"/>
          <w:szCs w:val="24"/>
        </w:rPr>
        <w:t>11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0FB">
        <w:rPr>
          <w:rFonts w:ascii="Times New Roman" w:hAnsi="Times New Roman" w:cs="Times New Roman"/>
          <w:b/>
          <w:sz w:val="24"/>
          <w:szCs w:val="24"/>
        </w:rPr>
        <w:t xml:space="preserve">16, </w:t>
      </w:r>
      <w:r w:rsidR="00D560FB" w:rsidRPr="00D560FB">
        <w:rPr>
          <w:rFonts w:ascii="Times New Roman" w:hAnsi="Times New Roman" w:cs="Times New Roman"/>
          <w:b/>
          <w:sz w:val="24"/>
          <w:szCs w:val="24"/>
        </w:rPr>
        <w:t xml:space="preserve">ТОО «Атлант Компани» БИН: 211140025470, </w:t>
      </w:r>
      <w:proofErr w:type="spellStart"/>
      <w:r w:rsidR="00D560FB" w:rsidRPr="00D560FB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D560FB" w:rsidRPr="00D560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D560FB" w:rsidRPr="00D560FB">
        <w:rPr>
          <w:rFonts w:ascii="Times New Roman" w:hAnsi="Times New Roman" w:cs="Times New Roman"/>
          <w:b/>
          <w:sz w:val="24"/>
          <w:szCs w:val="24"/>
        </w:rPr>
        <w:t>мкр.Мамыр</w:t>
      </w:r>
      <w:proofErr w:type="gramEnd"/>
      <w:r w:rsidR="00D560FB" w:rsidRPr="00D560FB">
        <w:rPr>
          <w:rFonts w:ascii="Times New Roman" w:hAnsi="Times New Roman" w:cs="Times New Roman"/>
          <w:b/>
          <w:sz w:val="24"/>
          <w:szCs w:val="24"/>
        </w:rPr>
        <w:t xml:space="preserve">-3, д.23, кв.19. </w:t>
      </w:r>
      <w:r w:rsidR="003908B1" w:rsidRPr="00D56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DF" w:rsidRPr="00B56DDF" w:rsidRDefault="00142391" w:rsidP="00B5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1723" w:rsidRPr="000C70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34F9" w:rsidRPr="000C706C">
        <w:rPr>
          <w:rFonts w:ascii="Times New Roman" w:hAnsi="Times New Roman" w:cs="Times New Roman"/>
          <w:b/>
          <w:sz w:val="24"/>
          <w:szCs w:val="24"/>
        </w:rPr>
        <w:t>По лотам №</w:t>
      </w:r>
      <w:r w:rsidR="00B56D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B56DDF">
        <w:rPr>
          <w:rFonts w:ascii="Times New Roman" w:hAnsi="Times New Roman" w:cs="Times New Roman"/>
          <w:b/>
          <w:sz w:val="24"/>
          <w:szCs w:val="24"/>
        </w:rPr>
        <w:t>8,</w:t>
      </w:r>
      <w:r w:rsidR="00FC34F9" w:rsidRP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DDF">
        <w:rPr>
          <w:rFonts w:ascii="Times New Roman" w:hAnsi="Times New Roman" w:cs="Times New Roman"/>
          <w:b/>
          <w:sz w:val="24"/>
          <w:szCs w:val="24"/>
        </w:rPr>
        <w:t>1</w:t>
      </w:r>
      <w:r w:rsidR="00071723" w:rsidRPr="000C706C">
        <w:rPr>
          <w:rFonts w:ascii="Times New Roman" w:hAnsi="Times New Roman" w:cs="Times New Roman"/>
          <w:b/>
          <w:sz w:val="24"/>
          <w:szCs w:val="24"/>
        </w:rPr>
        <w:t>2</w:t>
      </w:r>
      <w:r w:rsidR="00B56D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61B7">
        <w:rPr>
          <w:rFonts w:ascii="Times New Roman" w:hAnsi="Times New Roman" w:cs="Times New Roman"/>
          <w:b/>
          <w:sz w:val="24"/>
          <w:szCs w:val="24"/>
        </w:rPr>
        <w:t>1</w:t>
      </w:r>
      <w:r w:rsidR="00B56DDF">
        <w:rPr>
          <w:rFonts w:ascii="Times New Roman" w:hAnsi="Times New Roman" w:cs="Times New Roman"/>
          <w:b/>
          <w:sz w:val="24"/>
          <w:szCs w:val="24"/>
        </w:rPr>
        <w:t>3</w:t>
      </w:r>
      <w:r w:rsidR="00FC34F9" w:rsidRPr="000C706C">
        <w:rPr>
          <w:rFonts w:ascii="Times New Roman" w:hAnsi="Times New Roman" w:cs="Times New Roman"/>
          <w:b/>
          <w:sz w:val="24"/>
          <w:szCs w:val="24"/>
        </w:rPr>
        <w:t>,</w:t>
      </w:r>
      <w:r w:rsidR="004E6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3D3">
        <w:rPr>
          <w:rFonts w:ascii="Times New Roman" w:hAnsi="Times New Roman" w:cs="Times New Roman"/>
          <w:b/>
          <w:sz w:val="24"/>
          <w:szCs w:val="24"/>
        </w:rPr>
        <w:t xml:space="preserve">14, </w:t>
      </w:r>
      <w:r w:rsidR="00B56DDF">
        <w:rPr>
          <w:rFonts w:ascii="Times New Roman" w:hAnsi="Times New Roman" w:cs="Times New Roman"/>
          <w:b/>
          <w:sz w:val="24"/>
          <w:szCs w:val="24"/>
        </w:rPr>
        <w:t xml:space="preserve">15, </w:t>
      </w:r>
      <w:r w:rsidR="00B56DDF" w:rsidRPr="00B56DDF">
        <w:rPr>
          <w:rFonts w:ascii="Times New Roman" w:hAnsi="Times New Roman" w:cs="Times New Roman"/>
          <w:b/>
          <w:sz w:val="24"/>
          <w:szCs w:val="24"/>
        </w:rPr>
        <w:t>ТОО «</w:t>
      </w:r>
      <w:r w:rsidR="00B56DDF" w:rsidRPr="00B56DDF">
        <w:rPr>
          <w:rFonts w:ascii="Times New Roman" w:hAnsi="Times New Roman" w:cs="Times New Roman"/>
          <w:b/>
          <w:sz w:val="24"/>
          <w:szCs w:val="24"/>
          <w:lang w:val="en-US"/>
        </w:rPr>
        <w:t>SIRIUS</w:t>
      </w:r>
      <w:r w:rsidR="00B56DDF" w:rsidRPr="00B5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DDF" w:rsidRPr="00B56DDF">
        <w:rPr>
          <w:rFonts w:ascii="Times New Roman" w:hAnsi="Times New Roman" w:cs="Times New Roman"/>
          <w:b/>
          <w:sz w:val="24"/>
          <w:szCs w:val="24"/>
          <w:lang w:val="en-US"/>
        </w:rPr>
        <w:t>MED</w:t>
      </w:r>
      <w:r w:rsidR="00B56DDF" w:rsidRPr="00B56DDF">
        <w:rPr>
          <w:rFonts w:ascii="Times New Roman" w:hAnsi="Times New Roman" w:cs="Times New Roman"/>
          <w:b/>
          <w:sz w:val="24"/>
          <w:szCs w:val="24"/>
        </w:rPr>
        <w:t xml:space="preserve">» БИН: 211140014930, </w:t>
      </w:r>
      <w:proofErr w:type="spellStart"/>
      <w:r w:rsidR="00B56DDF" w:rsidRPr="00B56DDF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B56DDF" w:rsidRPr="00B56D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B56DDF" w:rsidRPr="00B56DDF">
        <w:rPr>
          <w:rFonts w:ascii="Times New Roman" w:hAnsi="Times New Roman" w:cs="Times New Roman"/>
          <w:b/>
          <w:sz w:val="24"/>
          <w:szCs w:val="24"/>
        </w:rPr>
        <w:t>мкр.Акбулак</w:t>
      </w:r>
      <w:proofErr w:type="spellEnd"/>
      <w:proofErr w:type="gramEnd"/>
      <w:r w:rsidR="00B56DDF" w:rsidRPr="00B56D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6DDF" w:rsidRPr="00B56DDF">
        <w:rPr>
          <w:rFonts w:ascii="Times New Roman" w:hAnsi="Times New Roman" w:cs="Times New Roman"/>
          <w:b/>
          <w:sz w:val="24"/>
          <w:szCs w:val="24"/>
        </w:rPr>
        <w:t>ул.Мукаева</w:t>
      </w:r>
      <w:proofErr w:type="spellEnd"/>
      <w:r w:rsidR="00B56DDF" w:rsidRPr="00B56DDF">
        <w:rPr>
          <w:rFonts w:ascii="Times New Roman" w:hAnsi="Times New Roman" w:cs="Times New Roman"/>
          <w:b/>
          <w:sz w:val="24"/>
          <w:szCs w:val="24"/>
        </w:rPr>
        <w:t xml:space="preserve">, д.12. </w:t>
      </w:r>
    </w:p>
    <w:p w:rsidR="00071723" w:rsidRPr="003908B1" w:rsidRDefault="00071723" w:rsidP="00071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723" w:rsidRPr="00341787" w:rsidRDefault="006322AA" w:rsidP="00F633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391">
        <w:rPr>
          <w:rFonts w:ascii="Times New Roman" w:hAnsi="Times New Roman" w:cs="Times New Roman"/>
          <w:sz w:val="24"/>
          <w:szCs w:val="24"/>
        </w:rPr>
        <w:t>7</w:t>
      </w:r>
      <w:r w:rsidR="00071723" w:rsidRPr="00341787">
        <w:rPr>
          <w:rFonts w:ascii="Times New Roman" w:hAnsi="Times New Roman" w:cs="Times New Roman"/>
          <w:sz w:val="24"/>
          <w:szCs w:val="24"/>
        </w:rPr>
        <w:t>. Заказчику КГП на ПХВ «Городская поликлиника № 36» Управления общественного здоровья города Алматы, в установленные сроки отправить победителям договора, согласно Постановления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Председатель комиссии-Заместитель главного врача Мусаева Х.Т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   Заместитель председателя –Главная медсестра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Айзези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 М.А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   Главный бухгалтер –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Иманбекова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 У.Р</w:t>
      </w:r>
    </w:p>
    <w:p w:rsidR="00071723" w:rsidRPr="00341787" w:rsidRDefault="00DB0DD9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723" w:rsidRPr="00341787">
        <w:rPr>
          <w:rFonts w:ascii="Times New Roman" w:hAnsi="Times New Roman" w:cs="Times New Roman"/>
          <w:sz w:val="24"/>
          <w:szCs w:val="24"/>
        </w:rPr>
        <w:t xml:space="preserve"> Секретарь: Бухгалтер по ГЗ – </w:t>
      </w:r>
      <w:proofErr w:type="spellStart"/>
      <w:r w:rsidR="00071723" w:rsidRPr="00341787">
        <w:rPr>
          <w:rFonts w:ascii="Times New Roman" w:hAnsi="Times New Roman" w:cs="Times New Roman"/>
          <w:sz w:val="24"/>
          <w:szCs w:val="24"/>
        </w:rPr>
        <w:t>Ибрашева</w:t>
      </w:r>
      <w:proofErr w:type="spellEnd"/>
      <w:r w:rsidR="00071723" w:rsidRPr="00341787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90"/>
      <w:bookmarkEnd w:id="1"/>
      <w:r w:rsidRPr="00341787">
        <w:rPr>
          <w:rFonts w:ascii="Times New Roman" w:hAnsi="Times New Roman" w:cs="Times New Roman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91"/>
      <w:bookmarkEnd w:id="2"/>
      <w:r w:rsidRPr="0034178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92"/>
      <w:bookmarkEnd w:id="3"/>
      <w:r w:rsidRPr="00341787">
        <w:rPr>
          <w:rFonts w:ascii="Times New Roman" w:hAnsi="Times New Roman" w:cs="Times New Roman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E71555" w:rsidRDefault="00071723" w:rsidP="00E7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3"/>
      <w:bookmarkEnd w:id="4"/>
      <w:r w:rsidRPr="00341787">
        <w:rPr>
          <w:rFonts w:ascii="Times New Roman" w:hAnsi="Times New Roman" w:cs="Times New Roman"/>
          <w:sz w:val="24"/>
          <w:szCs w:val="24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  <w:bookmarkEnd w:id="5"/>
    </w:p>
    <w:p w:rsidR="00071723" w:rsidRPr="00E71555" w:rsidRDefault="00E71555" w:rsidP="00E7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1723" w:rsidRPr="00341787">
        <w:rPr>
          <w:rFonts w:ascii="Times New Roman" w:hAnsi="Times New Roman" w:cs="Times New Roman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071723"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71723" w:rsidRPr="00E71555" w:rsidSect="00276630">
      <w:headerReference w:type="default" r:id="rId8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0D" w:rsidRDefault="00320F0D">
      <w:pPr>
        <w:spacing w:after="0" w:line="240" w:lineRule="auto"/>
      </w:pPr>
      <w:r>
        <w:separator/>
      </w:r>
    </w:p>
  </w:endnote>
  <w:endnote w:type="continuationSeparator" w:id="0">
    <w:p w:rsidR="00320F0D" w:rsidRDefault="0032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0D" w:rsidRDefault="00320F0D">
      <w:pPr>
        <w:spacing w:after="0" w:line="240" w:lineRule="auto"/>
      </w:pPr>
      <w:r>
        <w:separator/>
      </w:r>
    </w:p>
  </w:footnote>
  <w:footnote w:type="continuationSeparator" w:id="0">
    <w:p w:rsidR="00320F0D" w:rsidRDefault="0032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0A" w:rsidRDefault="00320F0D" w:rsidP="00F7777F">
    <w:pPr>
      <w:pStyle w:val="a5"/>
      <w:jc w:val="right"/>
    </w:pPr>
  </w:p>
  <w:p w:rsidR="00D8000A" w:rsidRDefault="00320F0D" w:rsidP="00F7777F">
    <w:pPr>
      <w:pStyle w:val="a5"/>
      <w:jc w:val="right"/>
    </w:pPr>
  </w:p>
  <w:p w:rsidR="00D8000A" w:rsidRPr="00F7777F" w:rsidRDefault="00320F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FC"/>
    <w:rsid w:val="00024C01"/>
    <w:rsid w:val="000374F0"/>
    <w:rsid w:val="0004415E"/>
    <w:rsid w:val="0004793A"/>
    <w:rsid w:val="00050767"/>
    <w:rsid w:val="00062E95"/>
    <w:rsid w:val="00071723"/>
    <w:rsid w:val="0008195D"/>
    <w:rsid w:val="000A102C"/>
    <w:rsid w:val="000C706C"/>
    <w:rsid w:val="000D42A0"/>
    <w:rsid w:val="000F3C06"/>
    <w:rsid w:val="000F59E8"/>
    <w:rsid w:val="001011F6"/>
    <w:rsid w:val="00102EE0"/>
    <w:rsid w:val="001153CF"/>
    <w:rsid w:val="0013284A"/>
    <w:rsid w:val="00134AC5"/>
    <w:rsid w:val="00142391"/>
    <w:rsid w:val="0015207B"/>
    <w:rsid w:val="0015342C"/>
    <w:rsid w:val="00174EA9"/>
    <w:rsid w:val="00181E31"/>
    <w:rsid w:val="001839BA"/>
    <w:rsid w:val="001B3427"/>
    <w:rsid w:val="001B5ECE"/>
    <w:rsid w:val="001B751B"/>
    <w:rsid w:val="001E310D"/>
    <w:rsid w:val="001E7CA6"/>
    <w:rsid w:val="001F6A85"/>
    <w:rsid w:val="0021361B"/>
    <w:rsid w:val="00215FB7"/>
    <w:rsid w:val="00216F9A"/>
    <w:rsid w:val="002249D2"/>
    <w:rsid w:val="00231784"/>
    <w:rsid w:val="002325F0"/>
    <w:rsid w:val="00251B6B"/>
    <w:rsid w:val="00261C66"/>
    <w:rsid w:val="00293723"/>
    <w:rsid w:val="002C07E4"/>
    <w:rsid w:val="002D7037"/>
    <w:rsid w:val="002E0DD3"/>
    <w:rsid w:val="002E1CD7"/>
    <w:rsid w:val="002E641E"/>
    <w:rsid w:val="00320F0D"/>
    <w:rsid w:val="003369DC"/>
    <w:rsid w:val="00341787"/>
    <w:rsid w:val="00347004"/>
    <w:rsid w:val="00347521"/>
    <w:rsid w:val="00347A62"/>
    <w:rsid w:val="00352E32"/>
    <w:rsid w:val="00355EB1"/>
    <w:rsid w:val="003806B0"/>
    <w:rsid w:val="0038437E"/>
    <w:rsid w:val="00386F01"/>
    <w:rsid w:val="003908B1"/>
    <w:rsid w:val="003A26DC"/>
    <w:rsid w:val="003A5ECF"/>
    <w:rsid w:val="003B01FB"/>
    <w:rsid w:val="003D6FD9"/>
    <w:rsid w:val="003F3FDA"/>
    <w:rsid w:val="003F45E8"/>
    <w:rsid w:val="003F6D71"/>
    <w:rsid w:val="00404E67"/>
    <w:rsid w:val="00406648"/>
    <w:rsid w:val="004114CF"/>
    <w:rsid w:val="00421509"/>
    <w:rsid w:val="004223F5"/>
    <w:rsid w:val="004571CF"/>
    <w:rsid w:val="00477A80"/>
    <w:rsid w:val="00484DFE"/>
    <w:rsid w:val="00485FA0"/>
    <w:rsid w:val="00497324"/>
    <w:rsid w:val="004B2041"/>
    <w:rsid w:val="004B65E2"/>
    <w:rsid w:val="004D5649"/>
    <w:rsid w:val="004E61B7"/>
    <w:rsid w:val="004E7188"/>
    <w:rsid w:val="005025F0"/>
    <w:rsid w:val="00504010"/>
    <w:rsid w:val="00506B02"/>
    <w:rsid w:val="005105BE"/>
    <w:rsid w:val="005240A2"/>
    <w:rsid w:val="005331F4"/>
    <w:rsid w:val="00540542"/>
    <w:rsid w:val="005521B5"/>
    <w:rsid w:val="005607A5"/>
    <w:rsid w:val="00573027"/>
    <w:rsid w:val="00573214"/>
    <w:rsid w:val="00586610"/>
    <w:rsid w:val="00590740"/>
    <w:rsid w:val="00594478"/>
    <w:rsid w:val="005B496D"/>
    <w:rsid w:val="005B5074"/>
    <w:rsid w:val="005C1E29"/>
    <w:rsid w:val="005C3D2A"/>
    <w:rsid w:val="005D55E5"/>
    <w:rsid w:val="005E25FB"/>
    <w:rsid w:val="005E6E96"/>
    <w:rsid w:val="00606989"/>
    <w:rsid w:val="00607141"/>
    <w:rsid w:val="00615FC9"/>
    <w:rsid w:val="006313EC"/>
    <w:rsid w:val="006322AA"/>
    <w:rsid w:val="006717C0"/>
    <w:rsid w:val="00685882"/>
    <w:rsid w:val="006A1B6E"/>
    <w:rsid w:val="006A3C63"/>
    <w:rsid w:val="006A5E32"/>
    <w:rsid w:val="006D3FA2"/>
    <w:rsid w:val="006F532C"/>
    <w:rsid w:val="00702FF8"/>
    <w:rsid w:val="0071131F"/>
    <w:rsid w:val="00721640"/>
    <w:rsid w:val="007262C1"/>
    <w:rsid w:val="00732CA0"/>
    <w:rsid w:val="0073323D"/>
    <w:rsid w:val="0074263D"/>
    <w:rsid w:val="00773574"/>
    <w:rsid w:val="00776BD8"/>
    <w:rsid w:val="007840B0"/>
    <w:rsid w:val="007A0748"/>
    <w:rsid w:val="007B4403"/>
    <w:rsid w:val="007C6F75"/>
    <w:rsid w:val="007D4561"/>
    <w:rsid w:val="007D649E"/>
    <w:rsid w:val="007F08BB"/>
    <w:rsid w:val="007F4386"/>
    <w:rsid w:val="007F4D98"/>
    <w:rsid w:val="00806D61"/>
    <w:rsid w:val="00827CF8"/>
    <w:rsid w:val="00832C84"/>
    <w:rsid w:val="008411FA"/>
    <w:rsid w:val="00847873"/>
    <w:rsid w:val="00850494"/>
    <w:rsid w:val="00880619"/>
    <w:rsid w:val="00886FB1"/>
    <w:rsid w:val="008A0778"/>
    <w:rsid w:val="008B6E62"/>
    <w:rsid w:val="008C041F"/>
    <w:rsid w:val="008D6E80"/>
    <w:rsid w:val="008F66B9"/>
    <w:rsid w:val="00901C60"/>
    <w:rsid w:val="009033C2"/>
    <w:rsid w:val="009427D3"/>
    <w:rsid w:val="00961428"/>
    <w:rsid w:val="00967ADC"/>
    <w:rsid w:val="00971C5B"/>
    <w:rsid w:val="009A61CA"/>
    <w:rsid w:val="009B6C53"/>
    <w:rsid w:val="009C722F"/>
    <w:rsid w:val="009D21F7"/>
    <w:rsid w:val="009E2F68"/>
    <w:rsid w:val="009F3830"/>
    <w:rsid w:val="009F72A5"/>
    <w:rsid w:val="00A052A8"/>
    <w:rsid w:val="00A16220"/>
    <w:rsid w:val="00A16F4C"/>
    <w:rsid w:val="00A234F1"/>
    <w:rsid w:val="00A26756"/>
    <w:rsid w:val="00A322B5"/>
    <w:rsid w:val="00A362F7"/>
    <w:rsid w:val="00A52047"/>
    <w:rsid w:val="00A6124F"/>
    <w:rsid w:val="00A6268C"/>
    <w:rsid w:val="00A7348F"/>
    <w:rsid w:val="00A7769E"/>
    <w:rsid w:val="00A8385D"/>
    <w:rsid w:val="00A90D91"/>
    <w:rsid w:val="00A93DC7"/>
    <w:rsid w:val="00AA18A2"/>
    <w:rsid w:val="00AB201A"/>
    <w:rsid w:val="00AB562D"/>
    <w:rsid w:val="00AC5ED7"/>
    <w:rsid w:val="00AD3794"/>
    <w:rsid w:val="00AE3FFD"/>
    <w:rsid w:val="00AE6075"/>
    <w:rsid w:val="00AF4C6E"/>
    <w:rsid w:val="00B00AA5"/>
    <w:rsid w:val="00B02175"/>
    <w:rsid w:val="00B035B8"/>
    <w:rsid w:val="00B10792"/>
    <w:rsid w:val="00B10967"/>
    <w:rsid w:val="00B10F8E"/>
    <w:rsid w:val="00B13AAC"/>
    <w:rsid w:val="00B55E4C"/>
    <w:rsid w:val="00B56DDF"/>
    <w:rsid w:val="00B639E4"/>
    <w:rsid w:val="00B674DE"/>
    <w:rsid w:val="00B80E31"/>
    <w:rsid w:val="00B81E6A"/>
    <w:rsid w:val="00B855C7"/>
    <w:rsid w:val="00BC7821"/>
    <w:rsid w:val="00BF1D86"/>
    <w:rsid w:val="00BF51E0"/>
    <w:rsid w:val="00C32B85"/>
    <w:rsid w:val="00C63EF9"/>
    <w:rsid w:val="00C6452B"/>
    <w:rsid w:val="00C66510"/>
    <w:rsid w:val="00C66B1C"/>
    <w:rsid w:val="00C740E9"/>
    <w:rsid w:val="00C82B87"/>
    <w:rsid w:val="00C93CD6"/>
    <w:rsid w:val="00CA0796"/>
    <w:rsid w:val="00CA1F66"/>
    <w:rsid w:val="00CA394D"/>
    <w:rsid w:val="00CA5151"/>
    <w:rsid w:val="00CC61AF"/>
    <w:rsid w:val="00CD1030"/>
    <w:rsid w:val="00D05316"/>
    <w:rsid w:val="00D12E66"/>
    <w:rsid w:val="00D14488"/>
    <w:rsid w:val="00D30CA9"/>
    <w:rsid w:val="00D453A8"/>
    <w:rsid w:val="00D560FB"/>
    <w:rsid w:val="00D7258D"/>
    <w:rsid w:val="00D72CE6"/>
    <w:rsid w:val="00D80FC7"/>
    <w:rsid w:val="00DA0869"/>
    <w:rsid w:val="00DA72CF"/>
    <w:rsid w:val="00DB0DD9"/>
    <w:rsid w:val="00DB5C71"/>
    <w:rsid w:val="00DC7851"/>
    <w:rsid w:val="00DD22DA"/>
    <w:rsid w:val="00DE1012"/>
    <w:rsid w:val="00DE537D"/>
    <w:rsid w:val="00E177F2"/>
    <w:rsid w:val="00E36C9A"/>
    <w:rsid w:val="00E45A0F"/>
    <w:rsid w:val="00E672E1"/>
    <w:rsid w:val="00E71555"/>
    <w:rsid w:val="00EA15ED"/>
    <w:rsid w:val="00EA1ECE"/>
    <w:rsid w:val="00EA377A"/>
    <w:rsid w:val="00EB29FA"/>
    <w:rsid w:val="00EB6F0B"/>
    <w:rsid w:val="00EC17A4"/>
    <w:rsid w:val="00EC2C7E"/>
    <w:rsid w:val="00EC57CF"/>
    <w:rsid w:val="00ED776B"/>
    <w:rsid w:val="00EF7C2F"/>
    <w:rsid w:val="00F01F19"/>
    <w:rsid w:val="00F34B37"/>
    <w:rsid w:val="00F37A3B"/>
    <w:rsid w:val="00F414FC"/>
    <w:rsid w:val="00F633D3"/>
    <w:rsid w:val="00F72322"/>
    <w:rsid w:val="00F7368C"/>
    <w:rsid w:val="00F7656A"/>
    <w:rsid w:val="00F8355D"/>
    <w:rsid w:val="00F941BF"/>
    <w:rsid w:val="00FA7BE2"/>
    <w:rsid w:val="00FB51E1"/>
    <w:rsid w:val="00FC035E"/>
    <w:rsid w:val="00FC34F9"/>
    <w:rsid w:val="00FD514F"/>
    <w:rsid w:val="00FF5C3B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C7BF"/>
  <w15:chartTrackingRefBased/>
  <w15:docId w15:val="{F327DDE5-09EF-4B9D-B577-50C77EF4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23"/>
    <w:pPr>
      <w:tabs>
        <w:tab w:val="left" w:pos="708"/>
      </w:tabs>
      <w:spacing w:line="252" w:lineRule="auto"/>
    </w:pPr>
  </w:style>
  <w:style w:type="paragraph" w:styleId="1">
    <w:name w:val="heading 1"/>
    <w:basedOn w:val="a"/>
    <w:next w:val="a"/>
    <w:link w:val="10"/>
    <w:qFormat/>
    <w:rsid w:val="00071723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71723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71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071723"/>
    <w:rPr>
      <w:color w:val="333399"/>
      <w:u w:val="single"/>
    </w:rPr>
  </w:style>
  <w:style w:type="character" w:customStyle="1" w:styleId="s0">
    <w:name w:val="s0"/>
    <w:rsid w:val="000717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71723"/>
  </w:style>
  <w:style w:type="paragraph" w:styleId="a7">
    <w:name w:val="footer"/>
    <w:basedOn w:val="a"/>
    <w:link w:val="a8"/>
    <w:uiPriority w:val="99"/>
    <w:unhideWhenUsed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723"/>
  </w:style>
  <w:style w:type="paragraph" w:styleId="a9">
    <w:name w:val="Balloon Text"/>
    <w:basedOn w:val="a"/>
    <w:link w:val="aa"/>
    <w:uiPriority w:val="99"/>
    <w:semiHidden/>
    <w:unhideWhenUsed/>
    <w:rsid w:val="0007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2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7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7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071723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071723"/>
  </w:style>
  <w:style w:type="character" w:styleId="ac">
    <w:name w:val="Strong"/>
    <w:basedOn w:val="a0"/>
    <w:uiPriority w:val="22"/>
    <w:qFormat/>
    <w:rsid w:val="00071723"/>
    <w:rPr>
      <w:b/>
      <w:bCs/>
    </w:rPr>
  </w:style>
  <w:style w:type="paragraph" w:styleId="ad">
    <w:name w:val="List Paragraph"/>
    <w:basedOn w:val="a"/>
    <w:uiPriority w:val="34"/>
    <w:qFormat/>
    <w:rsid w:val="0007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5704-07DC-4167-B158-1FBFC838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376</cp:revision>
  <cp:lastPrinted>2023-05-12T09:38:00Z</cp:lastPrinted>
  <dcterms:created xsi:type="dcterms:W3CDTF">2023-04-06T03:47:00Z</dcterms:created>
  <dcterms:modified xsi:type="dcterms:W3CDTF">2023-05-15T05:25:00Z</dcterms:modified>
</cp:coreProperties>
</file>